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FBF6E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法商学院“柳柳学生奖助金”评选办法</w:t>
      </w:r>
    </w:p>
    <w:p w14:paraId="59338219">
      <w:pPr>
        <w:rPr>
          <w:rFonts w:hint="eastAsia"/>
          <w:lang w:val="en-US" w:eastAsia="zh-CN"/>
        </w:rPr>
      </w:pPr>
    </w:p>
    <w:p w14:paraId="23C85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为促进教育事业发展，资助家庭经济困难学生完成学业，</w:t>
      </w:r>
      <w:r>
        <w:rPr>
          <w:rFonts w:hint="eastAsia" w:ascii="宋体" w:hAnsi="宋体" w:eastAsia="宋体" w:cs="宋体"/>
          <w:sz w:val="28"/>
          <w:szCs w:val="28"/>
          <w:u w:val="none"/>
        </w:rPr>
        <w:t>南通鼎辉包装材料有限公司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总经理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黄威先生在我院设立“柳柳学生奖助金”。根据其个人意向和学校的有关规定，经协商，制定本办法。</w:t>
      </w:r>
    </w:p>
    <w:p w14:paraId="208EAA4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奖助资金来源</w:t>
      </w:r>
    </w:p>
    <w:p w14:paraId="693040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黄威先生向三江学院法商学院每年提供人民币2万元，5年合计人民币10万作为奖助金。</w:t>
      </w:r>
    </w:p>
    <w:p w14:paraId="6DB0287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奖助对象</w:t>
      </w:r>
    </w:p>
    <w:p w14:paraId="54E584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法商学院全日制在校学生，重点资助通过贫困生认定的特困学生，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或者家庭突遭重大变故的临时困难学生。</w:t>
      </w:r>
    </w:p>
    <w:p w14:paraId="07F34F7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奖助标准和名额</w:t>
      </w:r>
    </w:p>
    <w:p w14:paraId="2B75EA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每年奖助10名学生，每人每年2000元。</w:t>
      </w:r>
    </w:p>
    <w:p w14:paraId="2808811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评选条件</w:t>
      </w:r>
    </w:p>
    <w:p w14:paraId="25F893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1.热爱祖国，遵纪守法，关注集体，关心关爱他人，课余积极参加校院组织的公益和志愿服务活动；</w:t>
      </w:r>
    </w:p>
    <w:p w14:paraId="5648E0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2.学习目标明确，态度端正，评选学年内无课程考试或考核不及格记录；</w:t>
      </w:r>
    </w:p>
    <w:p w14:paraId="6B825E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3.评选学年内未受过处分；</w:t>
      </w:r>
    </w:p>
    <w:p w14:paraId="5677DE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4.通过贫困生认定（不含家庭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突遭重大变故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的临时困难学生）。</w:t>
      </w:r>
    </w:p>
    <w:p w14:paraId="2BFEAA0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申请时间及评选程序</w:t>
      </w:r>
    </w:p>
    <w:p w14:paraId="3053A7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1.“柳柳学生奖助金”评选工作在每学年的第二学期进行，公布评选条件，接受学生申报；</w:t>
      </w:r>
    </w:p>
    <w:p w14:paraId="549C84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2.学生本人向学院学生工作办公室提出申请，填写《法商学院“柳柳学生奖助金”申请审批表》（见附件），辅导员初审后，连同学生成绩单一并提交给学院资助工作负责人；</w:t>
      </w:r>
    </w:p>
    <w:p w14:paraId="2BFE75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3.学院学生工作办公室在广泛征求同学及有关教师意见后，根据评选条件评选，评选结果向本院同学公示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；</w:t>
      </w:r>
    </w:p>
    <w:p w14:paraId="478534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4.公示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无异议后，学院学生工作办公室将审核材料提交捐赠人，捐赠人评定后，由学院党政联席会确认通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过。</w:t>
      </w:r>
    </w:p>
    <w:p w14:paraId="7116F96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奖助学金的发放</w:t>
      </w:r>
    </w:p>
    <w:p w14:paraId="164E07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学院学生工作办公室按照奖助名单办理一次性发放手续。</w:t>
      </w:r>
    </w:p>
    <w:p w14:paraId="06076C4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学院评审小组</w:t>
      </w:r>
    </w:p>
    <w:p w14:paraId="5C7B1A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为公平公正做好该项奖助学金的评审及管理工作，学院设立评审小组负责此项工作。</w:t>
      </w:r>
    </w:p>
    <w:p w14:paraId="5DECAB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评审小组组长：刘万美</w:t>
      </w:r>
    </w:p>
    <w:p w14:paraId="52889E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副组长：李益平、陈荣桂</w:t>
      </w:r>
    </w:p>
    <w:p w14:paraId="7DADA2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成  员：黄春兰、徐治然、相关辅导员代表</w:t>
      </w:r>
    </w:p>
    <w:p w14:paraId="46B1608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本办法自公布之日起生效，由法商学院学生工作办公室负责解释。</w:t>
      </w:r>
    </w:p>
    <w:p w14:paraId="3CB244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16E80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2F0C3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0" w:firstLineChars="20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法商学院                             </w:t>
      </w:r>
    </w:p>
    <w:p w14:paraId="5305CF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760" w:firstLineChars="17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二零二五年五月二十三日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5A0F56"/>
    <w:multiLevelType w:val="singleLevel"/>
    <w:tmpl w:val="AC5A0F5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6835AA"/>
    <w:rsid w:val="234B6EF7"/>
    <w:rsid w:val="37235A47"/>
    <w:rsid w:val="418023AB"/>
    <w:rsid w:val="566835AA"/>
    <w:rsid w:val="7631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712</Words>
  <Characters>725</Characters>
  <Lines>0</Lines>
  <Paragraphs>0</Paragraphs>
  <TotalTime>14</TotalTime>
  <ScaleCrop>false</ScaleCrop>
  <LinksUpToDate>false</LinksUpToDate>
  <CharactersWithSpaces>768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2025-05-23T01:52:00Z</dcterms:created>
  <dc:creator>马达加斯加</dc:creator>
  <cp:lastModifiedBy>马达加斯加</cp:lastModifiedBy>
  <dcterms:modified xsi:type="dcterms:W3CDTF">2025-11-17T09:12:03Z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CBA4BAFFDDA0456294DF94B1BC939324_11</vt:lpwstr>
  </property>
  <property fmtid="{D5CDD505-2E9C-101B-9397-08002B2CF9AE}" pid="4" name="KSOTemplateDocerSaveRecord">
    <vt:lpwstr>eyJoZGlkIjoiYjhlNmQ4NDIyOGIyNjlmZGRkZTY0ZDE1YjU3MTkyZDQiLCJ1c2VySWQiOiI2OTI1MzQyMDcifQ==</vt:lpwstr>
  </property>
</Properties>
</file>