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3295" w:rsidRPr="005B3295" w:rsidRDefault="00D37706" w:rsidP="005B3295">
      <w:pPr>
        <w:widowControl/>
        <w:jc w:val="center"/>
        <w:rPr>
          <w:rFonts w:ascii="Helvetica" w:eastAsia="宋体" w:hAnsi="Helvetica" w:cs="Helvetica"/>
          <w:kern w:val="0"/>
          <w:szCs w:val="21"/>
          <w:lang w:val="en"/>
        </w:rPr>
      </w:pPr>
      <w:r>
        <w:rPr>
          <w:rFonts w:ascii="仿宋" w:eastAsia="仿宋" w:hAnsi="仿宋" w:cs="Helvetica" w:hint="eastAsia"/>
          <w:b/>
          <w:bCs/>
          <w:kern w:val="0"/>
          <w:sz w:val="36"/>
          <w:szCs w:val="36"/>
          <w:lang w:val="en"/>
        </w:rPr>
        <w:t>三江学院</w:t>
      </w:r>
      <w:r w:rsidR="005B3295" w:rsidRPr="005B3295">
        <w:rPr>
          <w:rFonts w:ascii="仿宋" w:eastAsia="仿宋" w:hAnsi="仿宋" w:cs="Helvetica" w:hint="eastAsia"/>
          <w:b/>
          <w:bCs/>
          <w:kern w:val="0"/>
          <w:sz w:val="36"/>
          <w:szCs w:val="36"/>
          <w:lang w:val="en"/>
        </w:rPr>
        <w:t>学</w:t>
      </w:r>
      <w:r w:rsidR="005B3295" w:rsidRPr="005B3295">
        <w:rPr>
          <w:rFonts w:ascii="仿宋" w:eastAsia="仿宋" w:hAnsi="仿宋" w:cs="Helvetica" w:hint="eastAsia"/>
          <w:b/>
          <w:bCs/>
          <w:kern w:val="0"/>
          <w:sz w:val="36"/>
          <w:szCs w:val="36"/>
        </w:rPr>
        <w:t>201</w:t>
      </w:r>
      <w:r w:rsidR="00400514">
        <w:rPr>
          <w:rFonts w:ascii="仿宋" w:eastAsia="仿宋" w:hAnsi="仿宋" w:cs="Helvetica" w:hint="eastAsia"/>
          <w:b/>
          <w:bCs/>
          <w:kern w:val="0"/>
          <w:sz w:val="36"/>
          <w:szCs w:val="36"/>
        </w:rPr>
        <w:t>6</w:t>
      </w:r>
      <w:r w:rsidR="005B3295" w:rsidRPr="005B3295">
        <w:rPr>
          <w:rFonts w:ascii="仿宋" w:eastAsia="仿宋" w:hAnsi="仿宋" w:cs="Helvetica" w:hint="eastAsia"/>
          <w:b/>
          <w:bCs/>
          <w:kern w:val="0"/>
          <w:sz w:val="36"/>
          <w:szCs w:val="36"/>
          <w:lang w:val="en"/>
        </w:rPr>
        <w:t>年艺术教育年度报告</w:t>
      </w:r>
    </w:p>
    <w:p w:rsidR="00D37706" w:rsidRDefault="005B3295" w:rsidP="00D37706">
      <w:pPr>
        <w:widowControl/>
        <w:ind w:firstLine="555"/>
        <w:jc w:val="left"/>
        <w:rPr>
          <w:rFonts w:ascii="Helvetica" w:eastAsia="宋体" w:hAnsi="Helvetica" w:cs="Helvetica"/>
          <w:kern w:val="0"/>
          <w:szCs w:val="21"/>
          <w:lang w:val="en"/>
        </w:rPr>
      </w:pPr>
      <w:r w:rsidRPr="005B3295">
        <w:rPr>
          <w:rFonts w:ascii="仿宋" w:eastAsia="仿宋" w:hAnsi="仿宋" w:cs="Helvetica" w:hint="eastAsia"/>
          <w:kern w:val="0"/>
          <w:sz w:val="30"/>
          <w:szCs w:val="30"/>
          <w:lang w:val="en"/>
        </w:rPr>
        <w:t>高校艺术教育是学生提高文艺素养的一大途径，可积极有效地激发学生对艺术的兴趣，使之在艺术教育过程中达到审美观念的提高，激发学生勇于创新，敢于创造的精神，促进学生的全面发展。为培养德智体美劳全面发展的优秀大学生，</w:t>
      </w:r>
      <w:r>
        <w:rPr>
          <w:rFonts w:ascii="仿宋" w:eastAsia="仿宋" w:hAnsi="仿宋" w:cs="Helvetica" w:hint="eastAsia"/>
          <w:kern w:val="0"/>
          <w:sz w:val="30"/>
          <w:szCs w:val="30"/>
        </w:rPr>
        <w:t>2017</w:t>
      </w:r>
      <w:r w:rsidRPr="005B3295">
        <w:rPr>
          <w:rFonts w:ascii="仿宋" w:eastAsia="仿宋" w:hAnsi="仿宋" w:cs="Helvetica" w:hint="eastAsia"/>
          <w:kern w:val="0"/>
          <w:sz w:val="30"/>
          <w:szCs w:val="30"/>
          <w:lang w:val="en"/>
        </w:rPr>
        <w:t>年我校积极贯彻落实《教育部关于学校艺术教育发展的若干意见》（</w:t>
      </w:r>
      <w:proofErr w:type="gramStart"/>
      <w:r w:rsidRPr="005B3295">
        <w:rPr>
          <w:rFonts w:ascii="仿宋" w:eastAsia="仿宋" w:hAnsi="仿宋" w:cs="Helvetica" w:hint="eastAsia"/>
          <w:kern w:val="0"/>
          <w:sz w:val="30"/>
          <w:szCs w:val="30"/>
          <w:lang w:val="en"/>
        </w:rPr>
        <w:t>教体艺</w:t>
      </w:r>
      <w:proofErr w:type="gramEnd"/>
      <w:r w:rsidRPr="005B3295">
        <w:rPr>
          <w:rFonts w:ascii="仿宋" w:eastAsia="仿宋" w:hAnsi="仿宋" w:cs="Helvetica" w:hint="eastAsia"/>
          <w:kern w:val="0"/>
          <w:sz w:val="30"/>
          <w:szCs w:val="30"/>
          <w:lang w:val="en"/>
        </w:rPr>
        <w:t>【</w:t>
      </w:r>
      <w:r w:rsidRPr="005B3295">
        <w:rPr>
          <w:rFonts w:ascii="仿宋" w:eastAsia="仿宋" w:hAnsi="仿宋" w:cs="Helvetica" w:hint="eastAsia"/>
          <w:kern w:val="0"/>
          <w:sz w:val="30"/>
          <w:szCs w:val="30"/>
        </w:rPr>
        <w:t>2014</w:t>
      </w:r>
      <w:r w:rsidRPr="005B3295">
        <w:rPr>
          <w:rFonts w:ascii="仿宋" w:eastAsia="仿宋" w:hAnsi="仿宋" w:cs="Helvetica" w:hint="eastAsia"/>
          <w:kern w:val="0"/>
          <w:sz w:val="30"/>
          <w:szCs w:val="30"/>
          <w:lang w:val="en"/>
        </w:rPr>
        <w:t>】</w:t>
      </w:r>
      <w:r w:rsidRPr="005B3295">
        <w:rPr>
          <w:rFonts w:ascii="仿宋" w:eastAsia="仿宋" w:hAnsi="仿宋" w:cs="Helvetica" w:hint="eastAsia"/>
          <w:kern w:val="0"/>
          <w:sz w:val="30"/>
          <w:szCs w:val="30"/>
        </w:rPr>
        <w:t>1</w:t>
      </w:r>
      <w:r w:rsidRPr="005B3295">
        <w:rPr>
          <w:rFonts w:ascii="仿宋" w:eastAsia="仿宋" w:hAnsi="仿宋" w:cs="Helvetica" w:hint="eastAsia"/>
          <w:kern w:val="0"/>
          <w:sz w:val="30"/>
          <w:szCs w:val="30"/>
          <w:lang w:val="en"/>
        </w:rPr>
        <w:t>号）精神并按照《学校艺术教育工作规程》的要求，积极开展了艺术教育工作，取得了可喜的进步。具体发展情况公布如下。</w:t>
      </w:r>
    </w:p>
    <w:p w:rsidR="00D37706" w:rsidRPr="00D37706" w:rsidRDefault="00D37706" w:rsidP="00D37706">
      <w:pPr>
        <w:pStyle w:val="a4"/>
        <w:widowControl/>
        <w:numPr>
          <w:ilvl w:val="0"/>
          <w:numId w:val="1"/>
        </w:numPr>
        <w:ind w:firstLineChars="0"/>
        <w:jc w:val="left"/>
        <w:rPr>
          <w:rFonts w:ascii="Helvetica" w:eastAsia="宋体" w:hAnsi="Helvetica" w:cs="Helvetica"/>
          <w:kern w:val="0"/>
          <w:szCs w:val="21"/>
          <w:lang w:val="en"/>
        </w:rPr>
      </w:pPr>
      <w:r w:rsidRPr="00D37706">
        <w:rPr>
          <w:rFonts w:ascii="仿宋" w:eastAsia="仿宋" w:hAnsi="仿宋" w:cs="Helvetica" w:hint="eastAsia"/>
          <w:b/>
          <w:bCs/>
          <w:kern w:val="0"/>
          <w:sz w:val="30"/>
          <w:szCs w:val="30"/>
        </w:rPr>
        <w:t>艺术</w:t>
      </w:r>
      <w:r w:rsidRPr="00D37706">
        <w:rPr>
          <w:rFonts w:ascii="仿宋" w:eastAsia="仿宋" w:hAnsi="仿宋" w:cs="Helvetica"/>
          <w:b/>
          <w:bCs/>
          <w:kern w:val="0"/>
          <w:sz w:val="30"/>
          <w:szCs w:val="30"/>
        </w:rPr>
        <w:t>教育</w:t>
      </w:r>
      <w:r w:rsidR="005B3295" w:rsidRPr="00D37706">
        <w:rPr>
          <w:rFonts w:ascii="仿宋" w:eastAsia="仿宋" w:hAnsi="仿宋" w:cs="Helvetica" w:hint="eastAsia"/>
          <w:b/>
          <w:bCs/>
          <w:kern w:val="0"/>
          <w:sz w:val="30"/>
          <w:szCs w:val="30"/>
          <w:lang w:val="en"/>
        </w:rPr>
        <w:t>课程设置</w:t>
      </w:r>
    </w:p>
    <w:p w:rsidR="005B3295" w:rsidRPr="00D37706" w:rsidRDefault="005B3295" w:rsidP="00D37706">
      <w:pPr>
        <w:widowControl/>
        <w:ind w:firstLineChars="200" w:firstLine="600"/>
        <w:jc w:val="left"/>
        <w:rPr>
          <w:rFonts w:ascii="Helvetica" w:eastAsia="宋体" w:hAnsi="Helvetica" w:cs="Helvetica"/>
          <w:kern w:val="0"/>
          <w:szCs w:val="21"/>
          <w:lang w:val="en"/>
        </w:rPr>
      </w:pPr>
      <w:r w:rsidRPr="00D37706">
        <w:rPr>
          <w:rFonts w:ascii="仿宋" w:eastAsia="仿宋" w:hAnsi="仿宋" w:cs="Helvetica" w:hint="eastAsia"/>
          <w:kern w:val="0"/>
          <w:sz w:val="30"/>
          <w:szCs w:val="30"/>
          <w:lang w:val="en"/>
        </w:rPr>
        <w:t>我校面向</w:t>
      </w:r>
      <w:proofErr w:type="gramStart"/>
      <w:r w:rsidRPr="00D37706">
        <w:rPr>
          <w:rFonts w:ascii="仿宋" w:eastAsia="仿宋" w:hAnsi="仿宋" w:cs="Helvetica" w:hint="eastAsia"/>
          <w:kern w:val="0"/>
          <w:sz w:val="30"/>
          <w:szCs w:val="30"/>
          <w:lang w:val="en"/>
        </w:rPr>
        <w:t>全校非</w:t>
      </w:r>
      <w:proofErr w:type="gramEnd"/>
      <w:r w:rsidRPr="00D37706">
        <w:rPr>
          <w:rFonts w:ascii="仿宋" w:eastAsia="仿宋" w:hAnsi="仿宋" w:cs="Helvetica" w:hint="eastAsia"/>
          <w:kern w:val="0"/>
          <w:sz w:val="30"/>
          <w:szCs w:val="30"/>
          <w:lang w:val="en"/>
        </w:rPr>
        <w:t>艺术专业学生开设公共艺术课程。根据《全国普通高等学校公共艺术课程指导方案》的相关要求，我校继续加大艺术课程开设及建设力度，面向</w:t>
      </w:r>
      <w:proofErr w:type="gramStart"/>
      <w:r w:rsidRPr="00D37706">
        <w:rPr>
          <w:rFonts w:ascii="仿宋" w:eastAsia="仿宋" w:hAnsi="仿宋" w:cs="Helvetica" w:hint="eastAsia"/>
          <w:kern w:val="0"/>
          <w:sz w:val="30"/>
          <w:szCs w:val="30"/>
          <w:lang w:val="en"/>
        </w:rPr>
        <w:t>全校非</w:t>
      </w:r>
      <w:proofErr w:type="gramEnd"/>
      <w:r w:rsidRPr="00D37706">
        <w:rPr>
          <w:rFonts w:ascii="仿宋" w:eastAsia="仿宋" w:hAnsi="仿宋" w:cs="Helvetica" w:hint="eastAsia"/>
          <w:kern w:val="0"/>
          <w:sz w:val="30"/>
          <w:szCs w:val="30"/>
          <w:lang w:val="en"/>
        </w:rPr>
        <w:t>艺术专业学生开设了艺术限定性选修课程包括《艺术导论》、《音乐鉴赏》、《美术鉴赏》、《影视鉴赏》、《戏剧鉴赏》、《舞蹈鉴赏》、《书法鉴赏》、《戏曲鉴赏》共8门</w:t>
      </w:r>
      <w:r w:rsidRPr="00D37706">
        <w:rPr>
          <w:rFonts w:ascii="仿宋" w:eastAsia="仿宋" w:hAnsi="仿宋" w:cs="Helvetica"/>
          <w:kern w:val="0"/>
          <w:sz w:val="30"/>
          <w:szCs w:val="30"/>
          <w:lang w:val="en"/>
        </w:rPr>
        <w:t>课程</w:t>
      </w:r>
      <w:r w:rsidRPr="00D37706">
        <w:rPr>
          <w:rFonts w:ascii="仿宋" w:eastAsia="仿宋" w:hAnsi="仿宋" w:cs="Helvetica" w:hint="eastAsia"/>
          <w:kern w:val="0"/>
          <w:sz w:val="30"/>
          <w:szCs w:val="30"/>
          <w:lang w:val="en"/>
        </w:rPr>
        <w:t>。同时也开设了多门公共艺术在线课程供</w:t>
      </w:r>
      <w:r w:rsidRPr="00D37706">
        <w:rPr>
          <w:rFonts w:ascii="仿宋" w:eastAsia="仿宋" w:hAnsi="仿宋" w:cs="Helvetica"/>
          <w:kern w:val="0"/>
          <w:sz w:val="30"/>
          <w:szCs w:val="30"/>
          <w:lang w:val="en"/>
        </w:rPr>
        <w:t>学生选修</w:t>
      </w:r>
      <w:r w:rsidRPr="00D37706">
        <w:rPr>
          <w:rFonts w:ascii="仿宋" w:eastAsia="仿宋" w:hAnsi="仿宋" w:cs="Helvetica" w:hint="eastAsia"/>
          <w:kern w:val="0"/>
          <w:sz w:val="30"/>
          <w:szCs w:val="30"/>
          <w:lang w:val="en"/>
        </w:rPr>
        <w:t>，具体包括《</w:t>
      </w:r>
      <w:r w:rsidR="00372C08" w:rsidRPr="00D37706">
        <w:rPr>
          <w:rFonts w:ascii="仿宋" w:eastAsia="仿宋" w:hAnsi="仿宋" w:cs="Helvetica"/>
          <w:kern w:val="0"/>
          <w:sz w:val="30"/>
          <w:szCs w:val="30"/>
          <w:lang w:val="en"/>
        </w:rPr>
        <w:t>珠宝鉴赏（网络课）</w:t>
      </w:r>
      <w:r w:rsidRPr="00D37706">
        <w:rPr>
          <w:rFonts w:ascii="仿宋" w:eastAsia="仿宋" w:hAnsi="仿宋" w:cs="Helvetica" w:hint="eastAsia"/>
          <w:kern w:val="0"/>
          <w:sz w:val="30"/>
          <w:szCs w:val="30"/>
          <w:lang w:val="en"/>
        </w:rPr>
        <w:t>》、《</w:t>
      </w:r>
      <w:r w:rsidR="00372C08" w:rsidRPr="00D37706">
        <w:rPr>
          <w:rFonts w:ascii="仿宋" w:eastAsia="仿宋" w:hAnsi="仿宋" w:cs="Helvetica"/>
          <w:kern w:val="0"/>
          <w:sz w:val="30"/>
          <w:szCs w:val="30"/>
          <w:lang w:val="en"/>
        </w:rPr>
        <w:t>艺术与审美（网络课）</w:t>
      </w:r>
      <w:r w:rsidRPr="00D37706">
        <w:rPr>
          <w:rFonts w:ascii="仿宋" w:eastAsia="仿宋" w:hAnsi="仿宋" w:cs="Helvetica" w:hint="eastAsia"/>
          <w:kern w:val="0"/>
          <w:sz w:val="30"/>
          <w:szCs w:val="30"/>
          <w:lang w:val="en"/>
        </w:rPr>
        <w:t>》《</w:t>
      </w:r>
      <w:r w:rsidR="00353F41" w:rsidRPr="00D37706">
        <w:rPr>
          <w:rFonts w:ascii="仿宋" w:eastAsia="仿宋" w:hAnsi="仿宋" w:cs="Helvetica" w:hint="eastAsia"/>
          <w:kern w:val="0"/>
          <w:sz w:val="30"/>
          <w:szCs w:val="30"/>
          <w:lang w:val="en"/>
        </w:rPr>
        <w:t>宋崇导演教你拍摄微电影（网络课）</w:t>
      </w:r>
      <w:r w:rsidRPr="00D37706">
        <w:rPr>
          <w:rFonts w:ascii="仿宋" w:eastAsia="仿宋" w:hAnsi="仿宋" w:cs="Helvetica" w:hint="eastAsia"/>
          <w:kern w:val="0"/>
          <w:sz w:val="30"/>
          <w:szCs w:val="30"/>
          <w:lang w:val="en"/>
        </w:rPr>
        <w:t>》、《</w:t>
      </w:r>
      <w:r w:rsidR="00353F41" w:rsidRPr="00D37706">
        <w:rPr>
          <w:rFonts w:ascii="仿宋" w:eastAsia="仿宋" w:hAnsi="仿宋" w:cs="Helvetica" w:hint="eastAsia"/>
          <w:kern w:val="0"/>
          <w:sz w:val="30"/>
          <w:szCs w:val="30"/>
          <w:lang w:val="en"/>
        </w:rPr>
        <w:t>西方美术</w:t>
      </w:r>
      <w:r w:rsidR="00353F41" w:rsidRPr="00D37706">
        <w:rPr>
          <w:rFonts w:ascii="仿宋" w:eastAsia="仿宋" w:hAnsi="仿宋" w:cs="Helvetica"/>
          <w:kern w:val="0"/>
          <w:sz w:val="30"/>
          <w:szCs w:val="30"/>
          <w:lang w:val="en"/>
        </w:rPr>
        <w:t>鉴赏</w:t>
      </w:r>
      <w:r w:rsidRPr="00D37706">
        <w:rPr>
          <w:rFonts w:ascii="仿宋" w:eastAsia="仿宋" w:hAnsi="仿宋" w:cs="Helvetica" w:hint="eastAsia"/>
          <w:kern w:val="0"/>
          <w:sz w:val="30"/>
          <w:szCs w:val="30"/>
          <w:lang w:val="en"/>
        </w:rPr>
        <w:t>》等</w:t>
      </w:r>
      <w:r w:rsidR="00353F41" w:rsidRPr="00D37706">
        <w:rPr>
          <w:rFonts w:ascii="仿宋" w:eastAsia="仿宋" w:hAnsi="仿宋" w:cs="Helvetica" w:hint="eastAsia"/>
          <w:kern w:val="0"/>
          <w:sz w:val="30"/>
          <w:szCs w:val="30"/>
          <w:lang w:val="en"/>
        </w:rPr>
        <w:t>，</w:t>
      </w:r>
      <w:r w:rsidRPr="00D37706">
        <w:rPr>
          <w:rFonts w:ascii="仿宋" w:eastAsia="仿宋" w:hAnsi="仿宋" w:cs="Helvetica" w:hint="eastAsia"/>
          <w:kern w:val="0"/>
          <w:sz w:val="30"/>
          <w:szCs w:val="30"/>
          <w:lang w:val="en"/>
        </w:rPr>
        <w:t>开设课程涵盖了优秀中华文化传承、艺术作品鉴赏、音乐舞蹈艺术。丰富而优质的课程极大地拓展了学生选择面，有效激发了学生对艺术的兴趣与热情，同时也增强了我校的艺术教育实力。</w:t>
      </w:r>
    </w:p>
    <w:p w:rsidR="00D37706" w:rsidRDefault="005B3295" w:rsidP="00D37706">
      <w:pPr>
        <w:widowControl/>
        <w:ind w:firstLineChars="200" w:firstLine="640"/>
        <w:jc w:val="left"/>
        <w:rPr>
          <w:rFonts w:ascii="Helvetica" w:eastAsia="宋体" w:hAnsi="Helvetica" w:cs="Helvetica"/>
          <w:kern w:val="0"/>
          <w:szCs w:val="21"/>
          <w:lang w:val="en"/>
        </w:rPr>
      </w:pPr>
      <w:r w:rsidRPr="005B3295">
        <w:rPr>
          <w:rFonts w:ascii="仿宋" w:eastAsia="仿宋" w:hAnsi="仿宋" w:cs="Helvetica" w:hint="eastAsia"/>
          <w:kern w:val="0"/>
          <w:sz w:val="32"/>
          <w:szCs w:val="32"/>
          <w:lang w:val="en"/>
        </w:rPr>
        <w:lastRenderedPageBreak/>
        <w:t>在艺术师资配备及建设方面，目前，学校共有公共艺术课专、兼职教师</w:t>
      </w:r>
      <w:r w:rsidR="00353F41">
        <w:rPr>
          <w:rFonts w:ascii="仿宋" w:eastAsia="仿宋" w:hAnsi="仿宋" w:cs="Helvetica" w:hint="eastAsia"/>
          <w:kern w:val="0"/>
          <w:sz w:val="32"/>
          <w:szCs w:val="32"/>
        </w:rPr>
        <w:t>多</w:t>
      </w:r>
      <w:r w:rsidRPr="005B3295">
        <w:rPr>
          <w:rFonts w:ascii="仿宋" w:eastAsia="仿宋" w:hAnsi="仿宋" w:cs="Helvetica" w:hint="eastAsia"/>
          <w:kern w:val="0"/>
          <w:sz w:val="32"/>
          <w:szCs w:val="32"/>
          <w:lang w:val="en"/>
        </w:rPr>
        <w:t>人，师资主要来源</w:t>
      </w:r>
      <w:r w:rsidR="00353F41">
        <w:rPr>
          <w:rFonts w:ascii="仿宋" w:eastAsia="仿宋" w:hAnsi="仿宋" w:cs="Helvetica" w:hint="eastAsia"/>
          <w:kern w:val="0"/>
          <w:sz w:val="32"/>
          <w:szCs w:val="32"/>
          <w:lang w:val="en"/>
        </w:rPr>
        <w:t>于</w:t>
      </w:r>
      <w:r w:rsidRPr="005B3295">
        <w:rPr>
          <w:rFonts w:ascii="仿宋" w:eastAsia="仿宋" w:hAnsi="仿宋" w:cs="Helvetica" w:hint="eastAsia"/>
          <w:kern w:val="0"/>
          <w:sz w:val="32"/>
          <w:szCs w:val="32"/>
          <w:lang w:val="en"/>
        </w:rPr>
        <w:t>我校</w:t>
      </w:r>
      <w:r w:rsidR="00353F41">
        <w:rPr>
          <w:rFonts w:ascii="仿宋" w:eastAsia="仿宋" w:hAnsi="仿宋" w:cs="Helvetica" w:hint="eastAsia"/>
          <w:kern w:val="0"/>
          <w:sz w:val="32"/>
          <w:szCs w:val="32"/>
          <w:lang w:val="en"/>
        </w:rPr>
        <w:t>艺术学院</w:t>
      </w:r>
      <w:r w:rsidR="00353F41">
        <w:rPr>
          <w:rFonts w:ascii="仿宋" w:eastAsia="仿宋" w:hAnsi="仿宋" w:cs="Helvetica"/>
          <w:kern w:val="0"/>
          <w:sz w:val="32"/>
          <w:szCs w:val="32"/>
          <w:lang w:val="en"/>
        </w:rPr>
        <w:t>、</w:t>
      </w:r>
      <w:r w:rsidR="00353F41">
        <w:rPr>
          <w:rFonts w:ascii="仿宋" w:eastAsia="仿宋" w:hAnsi="仿宋" w:cs="Helvetica" w:hint="eastAsia"/>
          <w:kern w:val="0"/>
          <w:sz w:val="32"/>
          <w:szCs w:val="32"/>
          <w:lang w:val="en"/>
        </w:rPr>
        <w:t>文学与</w:t>
      </w:r>
      <w:r w:rsidR="00353F41">
        <w:rPr>
          <w:rFonts w:ascii="仿宋" w:eastAsia="仿宋" w:hAnsi="仿宋" w:cs="Helvetica"/>
          <w:kern w:val="0"/>
          <w:sz w:val="32"/>
          <w:szCs w:val="32"/>
          <w:lang w:val="en"/>
        </w:rPr>
        <w:t>新闻传播学院</w:t>
      </w:r>
      <w:r w:rsidR="00353F41">
        <w:rPr>
          <w:rFonts w:ascii="仿宋" w:eastAsia="仿宋" w:hAnsi="仿宋" w:cs="Helvetica" w:hint="eastAsia"/>
          <w:kern w:val="0"/>
          <w:sz w:val="32"/>
          <w:szCs w:val="32"/>
          <w:lang w:val="en"/>
        </w:rPr>
        <w:t>等</w:t>
      </w:r>
      <w:r w:rsidRPr="005B3295">
        <w:rPr>
          <w:rFonts w:ascii="仿宋" w:eastAsia="仿宋" w:hAnsi="仿宋" w:cs="Helvetica" w:hint="eastAsia"/>
          <w:kern w:val="0"/>
          <w:sz w:val="32"/>
          <w:szCs w:val="32"/>
          <w:lang w:val="en"/>
        </w:rPr>
        <w:t>相关人文艺术专业。</w:t>
      </w:r>
      <w:r w:rsidRPr="005B3295">
        <w:rPr>
          <w:rFonts w:ascii="仿宋" w:eastAsia="仿宋" w:hAnsi="仿宋" w:cs="Helvetica" w:hint="eastAsia"/>
          <w:kern w:val="0"/>
          <w:sz w:val="30"/>
          <w:szCs w:val="30"/>
          <w:shd w:val="clear" w:color="auto" w:fill="FFFFFF"/>
          <w:lang w:val="en"/>
        </w:rPr>
        <w:t>同时我校大学生艺术团在原有外聘教师队伍基础上于</w:t>
      </w:r>
      <w:r w:rsidRPr="005B3295">
        <w:rPr>
          <w:rFonts w:ascii="仿宋" w:eastAsia="仿宋" w:hAnsi="仿宋" w:cs="Helvetica" w:hint="eastAsia"/>
          <w:kern w:val="0"/>
          <w:sz w:val="30"/>
          <w:szCs w:val="30"/>
          <w:shd w:val="clear" w:color="auto" w:fill="FFFFFF"/>
        </w:rPr>
        <w:t>201</w:t>
      </w:r>
      <w:r w:rsidR="00400514">
        <w:rPr>
          <w:rFonts w:ascii="仿宋" w:eastAsia="仿宋" w:hAnsi="仿宋" w:cs="Helvetica" w:hint="eastAsia"/>
          <w:kern w:val="0"/>
          <w:sz w:val="30"/>
          <w:szCs w:val="30"/>
          <w:shd w:val="clear" w:color="auto" w:fill="FFFFFF"/>
        </w:rPr>
        <w:t>6</w:t>
      </w:r>
      <w:bookmarkStart w:id="0" w:name="_GoBack"/>
      <w:bookmarkEnd w:id="0"/>
      <w:r w:rsidRPr="005B3295">
        <w:rPr>
          <w:rFonts w:ascii="仿宋" w:eastAsia="仿宋" w:hAnsi="仿宋" w:cs="Helvetica" w:hint="eastAsia"/>
          <w:kern w:val="0"/>
          <w:sz w:val="30"/>
          <w:szCs w:val="30"/>
          <w:shd w:val="clear" w:color="auto" w:fill="FFFFFF"/>
          <w:lang w:val="en"/>
        </w:rPr>
        <w:t>年新聘请了专职</w:t>
      </w:r>
      <w:r w:rsidR="00353F41">
        <w:rPr>
          <w:rFonts w:ascii="仿宋" w:eastAsia="仿宋" w:hAnsi="仿宋" w:cs="Helvetica" w:hint="eastAsia"/>
          <w:kern w:val="0"/>
          <w:sz w:val="30"/>
          <w:szCs w:val="30"/>
          <w:shd w:val="clear" w:color="auto" w:fill="FFFFFF"/>
          <w:lang w:val="en"/>
        </w:rPr>
        <w:t>钢琴</w:t>
      </w:r>
      <w:r w:rsidRPr="005B3295">
        <w:rPr>
          <w:rFonts w:ascii="仿宋" w:eastAsia="仿宋" w:hAnsi="仿宋" w:cs="Helvetica" w:hint="eastAsia"/>
          <w:kern w:val="0"/>
          <w:sz w:val="30"/>
          <w:szCs w:val="30"/>
          <w:shd w:val="clear" w:color="auto" w:fill="FFFFFF"/>
          <w:lang w:val="en"/>
        </w:rPr>
        <w:t>、</w:t>
      </w:r>
      <w:r w:rsidR="00353F41">
        <w:rPr>
          <w:rFonts w:ascii="仿宋" w:eastAsia="仿宋" w:hAnsi="仿宋" w:cs="Helvetica" w:hint="eastAsia"/>
          <w:kern w:val="0"/>
          <w:sz w:val="30"/>
          <w:szCs w:val="30"/>
          <w:shd w:val="clear" w:color="auto" w:fill="FFFFFF"/>
          <w:lang w:val="en"/>
        </w:rPr>
        <w:t>声乐、</w:t>
      </w:r>
      <w:r w:rsidR="00353F41">
        <w:rPr>
          <w:rFonts w:ascii="仿宋" w:eastAsia="仿宋" w:hAnsi="仿宋" w:cs="Helvetica"/>
          <w:kern w:val="0"/>
          <w:sz w:val="30"/>
          <w:szCs w:val="30"/>
          <w:shd w:val="clear" w:color="auto" w:fill="FFFFFF"/>
          <w:lang w:val="en"/>
        </w:rPr>
        <w:t>舞蹈</w:t>
      </w:r>
      <w:r w:rsidRPr="005B3295">
        <w:rPr>
          <w:rFonts w:ascii="仿宋" w:eastAsia="仿宋" w:hAnsi="仿宋" w:cs="Helvetica" w:hint="eastAsia"/>
          <w:kern w:val="0"/>
          <w:sz w:val="30"/>
          <w:szCs w:val="30"/>
          <w:shd w:val="clear" w:color="auto" w:fill="FFFFFF"/>
          <w:lang w:val="en"/>
        </w:rPr>
        <w:t>教师</w:t>
      </w:r>
      <w:r w:rsidRPr="005B3295">
        <w:rPr>
          <w:rFonts w:ascii="仿宋" w:eastAsia="仿宋" w:hAnsi="仿宋" w:cs="Helvetica" w:hint="eastAsia"/>
          <w:kern w:val="0"/>
          <w:sz w:val="32"/>
          <w:szCs w:val="32"/>
          <w:lang w:val="en"/>
        </w:rPr>
        <w:t>对团内的排练进行指导，提高了排练质量和节目水平。</w:t>
      </w:r>
    </w:p>
    <w:p w:rsidR="005B3295" w:rsidRPr="005B3295" w:rsidRDefault="005B3295" w:rsidP="00D37706">
      <w:pPr>
        <w:widowControl/>
        <w:ind w:firstLineChars="200" w:firstLine="643"/>
        <w:jc w:val="left"/>
        <w:rPr>
          <w:rFonts w:ascii="Helvetica" w:eastAsia="宋体" w:hAnsi="Helvetica" w:cs="Helvetica"/>
          <w:kern w:val="0"/>
          <w:szCs w:val="21"/>
          <w:lang w:val="en"/>
        </w:rPr>
      </w:pPr>
      <w:r w:rsidRPr="005B3295">
        <w:rPr>
          <w:rFonts w:ascii="仿宋" w:eastAsia="仿宋" w:hAnsi="仿宋" w:cs="Helvetica" w:hint="eastAsia"/>
          <w:b/>
          <w:bCs/>
          <w:kern w:val="0"/>
          <w:sz w:val="32"/>
          <w:szCs w:val="32"/>
          <w:lang w:val="en"/>
        </w:rPr>
        <w:t>二、艺术教育管理情况</w:t>
      </w:r>
    </w:p>
    <w:p w:rsidR="00D37706" w:rsidRDefault="00D37706" w:rsidP="00D37706">
      <w:pPr>
        <w:widowControl/>
        <w:shd w:val="solid" w:color="FFFFFF" w:fill="000000"/>
        <w:ind w:firstLineChars="200" w:firstLine="600"/>
        <w:jc w:val="left"/>
        <w:rPr>
          <w:rFonts w:ascii="Helvetica" w:eastAsia="宋体" w:hAnsi="Helvetica" w:cs="Helvetica"/>
          <w:kern w:val="0"/>
          <w:szCs w:val="21"/>
          <w:lang w:val="en"/>
        </w:rPr>
      </w:pPr>
      <w:r>
        <w:rPr>
          <w:rFonts w:ascii="仿宋" w:eastAsia="仿宋" w:hAnsi="仿宋" w:cs="Helvetica" w:hint="eastAsia"/>
          <w:kern w:val="0"/>
          <w:sz w:val="30"/>
          <w:szCs w:val="30"/>
          <w:lang w:val="en"/>
        </w:rPr>
        <w:t>学校</w:t>
      </w:r>
      <w:r w:rsidR="005B3295" w:rsidRPr="005B3295">
        <w:rPr>
          <w:rFonts w:ascii="仿宋" w:eastAsia="仿宋" w:hAnsi="仿宋" w:cs="Helvetica" w:hint="eastAsia"/>
          <w:kern w:val="0"/>
          <w:sz w:val="30"/>
          <w:szCs w:val="30"/>
          <w:lang w:val="en"/>
        </w:rPr>
        <w:t>不断加强艺术教育管理，提高艺术教育质量。对于通识教育选修课程（</w:t>
      </w:r>
      <w:proofErr w:type="gramStart"/>
      <w:r w:rsidR="005B3295" w:rsidRPr="005B3295">
        <w:rPr>
          <w:rFonts w:ascii="仿宋" w:eastAsia="仿宋" w:hAnsi="仿宋" w:cs="Helvetica" w:hint="eastAsia"/>
          <w:kern w:val="0"/>
          <w:sz w:val="30"/>
          <w:szCs w:val="30"/>
          <w:lang w:val="en"/>
        </w:rPr>
        <w:t>含艺术</w:t>
      </w:r>
      <w:proofErr w:type="gramEnd"/>
      <w:r w:rsidR="005B3295" w:rsidRPr="005B3295">
        <w:rPr>
          <w:rFonts w:ascii="仿宋" w:eastAsia="仿宋" w:hAnsi="仿宋" w:cs="Helvetica" w:hint="eastAsia"/>
          <w:kern w:val="0"/>
          <w:sz w:val="30"/>
          <w:szCs w:val="30"/>
          <w:lang w:val="en"/>
        </w:rPr>
        <w:t>课程），严格按照专业课程的管理制度管理，严控教材选用、教学进度表制订等关键环节的工作，并加强常规教学运行管理，保证艺术教育课程有计划、有秩序地开展。同时强化了学校艺术课程教学过程的管理，按照学分制管理和本科教学监控体系的管理要求，将艺术课程的教学过程管理纳入日常重点监控管理范围，切实强化了的课程考核及格率达到</w:t>
      </w:r>
      <w:r w:rsidR="005B3295" w:rsidRPr="005B3295">
        <w:rPr>
          <w:rFonts w:ascii="仿宋" w:eastAsia="仿宋" w:hAnsi="仿宋" w:cs="Helvetica" w:hint="eastAsia"/>
          <w:spacing w:val="15"/>
          <w:kern w:val="0"/>
          <w:sz w:val="30"/>
          <w:szCs w:val="30"/>
        </w:rPr>
        <w:t>95%</w:t>
      </w:r>
      <w:r w:rsidR="005B3295" w:rsidRPr="005B3295">
        <w:rPr>
          <w:rFonts w:ascii="仿宋" w:eastAsia="仿宋" w:hAnsi="仿宋" w:cs="Helvetica" w:hint="eastAsia"/>
          <w:kern w:val="0"/>
          <w:sz w:val="30"/>
          <w:szCs w:val="30"/>
          <w:lang w:val="en"/>
        </w:rPr>
        <w:t>以上，课程考核优秀率逐年上升。</w:t>
      </w:r>
    </w:p>
    <w:p w:rsidR="005B3295" w:rsidRPr="005B3295" w:rsidRDefault="005B3295" w:rsidP="00D37706">
      <w:pPr>
        <w:widowControl/>
        <w:shd w:val="solid" w:color="FFFFFF" w:fill="000000"/>
        <w:ind w:firstLineChars="200" w:firstLine="643"/>
        <w:jc w:val="left"/>
        <w:rPr>
          <w:rFonts w:ascii="Helvetica" w:eastAsia="宋体" w:hAnsi="Helvetica" w:cs="Helvetica"/>
          <w:kern w:val="0"/>
          <w:szCs w:val="21"/>
          <w:lang w:val="en"/>
        </w:rPr>
      </w:pPr>
      <w:r w:rsidRPr="005B3295">
        <w:rPr>
          <w:rFonts w:ascii="仿宋" w:eastAsia="仿宋" w:hAnsi="仿宋" w:cs="Helvetica" w:hint="eastAsia"/>
          <w:b/>
          <w:bCs/>
          <w:kern w:val="0"/>
          <w:sz w:val="32"/>
          <w:szCs w:val="32"/>
          <w:lang w:val="en"/>
        </w:rPr>
        <w:t>三、课外艺术活动及校园艺术环境</w:t>
      </w:r>
    </w:p>
    <w:p w:rsidR="005B3295" w:rsidRPr="005B3295" w:rsidRDefault="005B3295" w:rsidP="005B3295">
      <w:pPr>
        <w:widowControl/>
        <w:shd w:val="solid" w:color="FFFFFF" w:fill="000000"/>
        <w:ind w:firstLine="645"/>
        <w:jc w:val="left"/>
        <w:rPr>
          <w:rFonts w:ascii="Helvetica" w:eastAsia="宋体" w:hAnsi="Helvetica" w:cs="Helvetica"/>
          <w:kern w:val="0"/>
          <w:szCs w:val="21"/>
          <w:lang w:val="en"/>
        </w:rPr>
      </w:pPr>
      <w:r w:rsidRPr="005B3295">
        <w:rPr>
          <w:rFonts w:ascii="仿宋" w:eastAsia="仿宋" w:hAnsi="仿宋" w:cs="Helvetica" w:hint="eastAsia"/>
          <w:kern w:val="0"/>
          <w:sz w:val="30"/>
          <w:szCs w:val="30"/>
          <w:lang w:val="en"/>
        </w:rPr>
        <w:t>课外艺术教育活动是学校艺术教育的重要组成部分，学校采取多种形式，开展丰富多彩的课外艺术教育活动，活跃校园文化氛围，提高学生的艺术素养。紧紧把握“艺术实践”这一核心，将公共艺术教育潜移默化地融入实践</w:t>
      </w:r>
      <w:proofErr w:type="gramStart"/>
      <w:r w:rsidRPr="005B3295">
        <w:rPr>
          <w:rFonts w:ascii="仿宋" w:eastAsia="仿宋" w:hAnsi="仿宋" w:cs="Helvetica" w:hint="eastAsia"/>
          <w:kern w:val="0"/>
          <w:sz w:val="30"/>
          <w:szCs w:val="30"/>
          <w:lang w:val="en"/>
        </w:rPr>
        <w:t>育人全</w:t>
      </w:r>
      <w:proofErr w:type="gramEnd"/>
      <w:r w:rsidRPr="005B3295">
        <w:rPr>
          <w:rFonts w:ascii="仿宋" w:eastAsia="仿宋" w:hAnsi="仿宋" w:cs="Helvetica" w:hint="eastAsia"/>
          <w:kern w:val="0"/>
          <w:sz w:val="30"/>
          <w:szCs w:val="30"/>
          <w:lang w:val="en"/>
        </w:rPr>
        <w:t>过程。文化艺术社团是开展公共艺术教育、营造良好校园文化环境、创建和谐校园的重要抓手，是大学生接受艺术熏陶，加强艺术实</w:t>
      </w:r>
      <w:r w:rsidRPr="005B3295">
        <w:rPr>
          <w:rFonts w:ascii="仿宋" w:eastAsia="仿宋" w:hAnsi="仿宋" w:cs="Helvetica" w:hint="eastAsia"/>
          <w:kern w:val="0"/>
          <w:sz w:val="30"/>
          <w:szCs w:val="30"/>
          <w:lang w:val="en"/>
        </w:rPr>
        <w:lastRenderedPageBreak/>
        <w:t>践，完善知识结构的重要途径，我校江苏省大学生艺术团将其独特的文化内涵与艺术气息融入到丰富多彩的社团活动中，积极参与各类校外艺术比赛和校外实践活动，不断拓展学生艺术实践平台。通过组织学生参加多种形式、多种类别的校外活动，如暑期送文艺下乡，将学生艺术实践舞台向校外延伸，一方面回馈社会，另一方面也充分展示了我校实践育人的成效。</w:t>
      </w:r>
    </w:p>
    <w:p w:rsidR="005B3295" w:rsidRPr="005B3295" w:rsidRDefault="005B3295" w:rsidP="005B3295">
      <w:pPr>
        <w:widowControl/>
        <w:shd w:val="solid" w:color="FFFFFF" w:fill="000000"/>
        <w:ind w:firstLine="645"/>
        <w:jc w:val="left"/>
        <w:rPr>
          <w:rFonts w:ascii="Helvetica" w:eastAsia="宋体" w:hAnsi="Helvetica" w:cs="Helvetica"/>
          <w:kern w:val="0"/>
          <w:szCs w:val="21"/>
          <w:lang w:val="en"/>
        </w:rPr>
      </w:pPr>
      <w:r w:rsidRPr="005B3295">
        <w:rPr>
          <w:rFonts w:ascii="仿宋" w:eastAsia="仿宋" w:hAnsi="仿宋" w:cs="Helvetica" w:hint="eastAsia"/>
          <w:kern w:val="0"/>
          <w:sz w:val="30"/>
          <w:szCs w:val="30"/>
          <w:lang w:val="en"/>
        </w:rPr>
        <w:t>（一）组织了“</w:t>
      </w:r>
      <w:r w:rsidR="006F7E05">
        <w:rPr>
          <w:rFonts w:ascii="仿宋" w:eastAsia="仿宋" w:hAnsi="仿宋" w:cs="Helvetica" w:hint="eastAsia"/>
          <w:kern w:val="0"/>
          <w:sz w:val="30"/>
          <w:szCs w:val="30"/>
          <w:lang w:val="en"/>
        </w:rPr>
        <w:t>高雅艺术</w:t>
      </w:r>
      <w:r w:rsidR="006F7E05">
        <w:rPr>
          <w:rFonts w:ascii="仿宋" w:eastAsia="仿宋" w:hAnsi="仿宋" w:cs="Helvetica"/>
          <w:kern w:val="0"/>
          <w:sz w:val="30"/>
          <w:szCs w:val="30"/>
          <w:lang w:val="en"/>
        </w:rPr>
        <w:t>进校园</w:t>
      </w:r>
      <w:r w:rsidRPr="005B3295">
        <w:rPr>
          <w:rFonts w:ascii="仿宋" w:eastAsia="仿宋" w:hAnsi="仿宋" w:cs="Helvetica" w:hint="eastAsia"/>
          <w:kern w:val="0"/>
          <w:sz w:val="30"/>
          <w:szCs w:val="30"/>
          <w:lang w:val="en"/>
        </w:rPr>
        <w:t>”</w:t>
      </w:r>
      <w:r w:rsidR="006F7E05">
        <w:rPr>
          <w:rFonts w:ascii="仿宋" w:eastAsia="仿宋" w:hAnsi="仿宋" w:cs="Helvetica" w:hint="eastAsia"/>
          <w:kern w:val="0"/>
          <w:sz w:val="30"/>
          <w:szCs w:val="30"/>
          <w:lang w:val="en"/>
        </w:rPr>
        <w:t>、</w:t>
      </w:r>
      <w:r w:rsidRPr="005B3295">
        <w:rPr>
          <w:rFonts w:ascii="仿宋" w:eastAsia="仿宋" w:hAnsi="仿宋" w:cs="Helvetica" w:hint="eastAsia"/>
          <w:kern w:val="0"/>
          <w:sz w:val="30"/>
          <w:szCs w:val="30"/>
          <w:lang w:val="en"/>
        </w:rPr>
        <w:t>“</w:t>
      </w:r>
      <w:r w:rsidR="006F7E05">
        <w:rPr>
          <w:rFonts w:ascii="仿宋" w:eastAsia="仿宋" w:hAnsi="仿宋" w:cs="Helvetica" w:hint="eastAsia"/>
          <w:kern w:val="0"/>
          <w:sz w:val="30"/>
          <w:szCs w:val="30"/>
          <w:lang w:val="en"/>
        </w:rPr>
        <w:t>国学之夜</w:t>
      </w:r>
      <w:r w:rsidRPr="005B3295">
        <w:rPr>
          <w:rFonts w:ascii="仿宋" w:eastAsia="仿宋" w:hAnsi="仿宋" w:cs="Helvetica" w:hint="eastAsia"/>
          <w:kern w:val="0"/>
          <w:sz w:val="30"/>
          <w:szCs w:val="30"/>
          <w:lang w:val="en"/>
        </w:rPr>
        <w:t>”</w:t>
      </w:r>
      <w:r w:rsidR="006F7E05">
        <w:rPr>
          <w:rFonts w:ascii="仿宋" w:eastAsia="仿宋" w:hAnsi="仿宋" w:cs="Helvetica" w:hint="eastAsia"/>
          <w:kern w:val="0"/>
          <w:sz w:val="30"/>
          <w:szCs w:val="30"/>
          <w:lang w:val="en"/>
        </w:rPr>
        <w:t>等</w:t>
      </w:r>
      <w:r w:rsidRPr="005B3295">
        <w:rPr>
          <w:rFonts w:ascii="仿宋" w:eastAsia="仿宋" w:hAnsi="仿宋" w:cs="Helvetica" w:hint="eastAsia"/>
          <w:kern w:val="0"/>
          <w:sz w:val="30"/>
          <w:szCs w:val="30"/>
          <w:lang w:val="en"/>
        </w:rPr>
        <w:t>主题晚会等活动，不断推进校园文化活动的品牌建设。</w:t>
      </w:r>
    </w:p>
    <w:p w:rsidR="005B3295" w:rsidRPr="005B3295" w:rsidRDefault="005B3295" w:rsidP="005B3295">
      <w:pPr>
        <w:widowControl/>
        <w:shd w:val="solid" w:color="FFFFFF" w:fill="000000"/>
        <w:ind w:firstLine="645"/>
        <w:jc w:val="left"/>
        <w:rPr>
          <w:rFonts w:ascii="Helvetica" w:eastAsia="宋体" w:hAnsi="Helvetica" w:cs="Helvetica"/>
          <w:kern w:val="0"/>
          <w:szCs w:val="21"/>
          <w:lang w:val="en"/>
        </w:rPr>
      </w:pPr>
      <w:r w:rsidRPr="005B3295">
        <w:rPr>
          <w:rFonts w:ascii="仿宋" w:eastAsia="仿宋" w:hAnsi="仿宋" w:cs="Helvetica" w:hint="eastAsia"/>
          <w:kern w:val="0"/>
          <w:sz w:val="30"/>
          <w:szCs w:val="30"/>
          <w:lang w:val="en"/>
        </w:rPr>
        <w:t>（二）学生参与艺术活动的积极性明显增强。学生积极参加文化艺术节、合唱比赛、艺术教育专题讲座等一系列活动，活跃了校园艺术文化氛围。</w:t>
      </w:r>
    </w:p>
    <w:p w:rsidR="00D37706" w:rsidRDefault="005B3295" w:rsidP="00D37706">
      <w:pPr>
        <w:widowControl/>
        <w:shd w:val="solid" w:color="FFFFFF" w:fill="000000"/>
        <w:ind w:firstLine="645"/>
        <w:jc w:val="left"/>
        <w:rPr>
          <w:rFonts w:ascii="Helvetica" w:eastAsia="宋体" w:hAnsi="Helvetica" w:cs="Helvetica"/>
          <w:kern w:val="0"/>
          <w:szCs w:val="21"/>
          <w:lang w:val="en"/>
        </w:rPr>
      </w:pPr>
      <w:r w:rsidRPr="005B3295">
        <w:rPr>
          <w:rFonts w:ascii="仿宋" w:eastAsia="仿宋" w:hAnsi="仿宋" w:cs="Helvetica" w:hint="eastAsia"/>
          <w:kern w:val="0"/>
          <w:sz w:val="30"/>
          <w:szCs w:val="30"/>
          <w:lang w:val="en"/>
        </w:rPr>
        <w:t>（三）学生的专业知识和艺术修养得到协调发展，综合素质进一步增强，全面发展得到提升，也为学校创建文明单位注入强劲动力。</w:t>
      </w:r>
    </w:p>
    <w:p w:rsidR="00D37706" w:rsidRDefault="005B3295" w:rsidP="00D37706">
      <w:pPr>
        <w:widowControl/>
        <w:shd w:val="solid" w:color="FFFFFF" w:fill="000000"/>
        <w:ind w:firstLine="645"/>
        <w:jc w:val="left"/>
        <w:rPr>
          <w:rFonts w:ascii="Helvetica" w:eastAsia="宋体" w:hAnsi="Helvetica" w:cs="Helvetica"/>
          <w:kern w:val="0"/>
          <w:szCs w:val="21"/>
          <w:lang w:val="en"/>
        </w:rPr>
      </w:pPr>
      <w:r w:rsidRPr="005B3295">
        <w:rPr>
          <w:rFonts w:ascii="仿宋" w:eastAsia="仿宋" w:hAnsi="仿宋" w:cs="Helvetica" w:hint="eastAsia"/>
          <w:b/>
          <w:bCs/>
          <w:kern w:val="0"/>
          <w:sz w:val="32"/>
          <w:szCs w:val="32"/>
          <w:lang w:val="en"/>
        </w:rPr>
        <w:t>四、艺术教育基础设施投入</w:t>
      </w:r>
    </w:p>
    <w:p w:rsidR="005B3295" w:rsidRPr="005B3295" w:rsidRDefault="005B3295" w:rsidP="00D37706">
      <w:pPr>
        <w:widowControl/>
        <w:shd w:val="solid" w:color="FFFFFF" w:fill="000000"/>
        <w:ind w:firstLine="645"/>
        <w:jc w:val="left"/>
        <w:rPr>
          <w:rFonts w:ascii="Helvetica" w:eastAsia="宋体" w:hAnsi="Helvetica" w:cs="Helvetica"/>
          <w:kern w:val="0"/>
          <w:szCs w:val="21"/>
          <w:lang w:val="en"/>
        </w:rPr>
      </w:pPr>
      <w:r w:rsidRPr="005B3295">
        <w:rPr>
          <w:rFonts w:ascii="仿宋" w:eastAsia="仿宋" w:hAnsi="仿宋" w:cs="Helvetica" w:hint="eastAsia"/>
          <w:kern w:val="0"/>
          <w:sz w:val="30"/>
          <w:szCs w:val="30"/>
          <w:lang w:val="en"/>
        </w:rPr>
        <w:t>多年来，我校重视艺术教育工作，坚持把艺术教育融入到高素质创新型人才培养体系</w:t>
      </w:r>
      <w:r w:rsidR="006F7E05">
        <w:rPr>
          <w:rFonts w:ascii="仿宋" w:eastAsia="仿宋" w:hAnsi="仿宋" w:cs="Helvetica" w:hint="eastAsia"/>
          <w:kern w:val="0"/>
          <w:sz w:val="30"/>
          <w:szCs w:val="30"/>
          <w:lang w:val="en"/>
        </w:rPr>
        <w:t>，</w:t>
      </w:r>
      <w:r w:rsidRPr="005B3295">
        <w:rPr>
          <w:rFonts w:ascii="仿宋" w:eastAsia="仿宋" w:hAnsi="仿宋" w:cs="Helvetica" w:hint="eastAsia"/>
          <w:kern w:val="0"/>
          <w:sz w:val="30"/>
          <w:szCs w:val="30"/>
          <w:lang w:val="en"/>
        </w:rPr>
        <w:t>按照学校</w:t>
      </w:r>
      <w:r w:rsidR="006F7E05">
        <w:rPr>
          <w:rFonts w:ascii="仿宋" w:eastAsia="仿宋" w:hAnsi="仿宋" w:cs="Helvetica" w:hint="eastAsia"/>
          <w:kern w:val="0"/>
          <w:sz w:val="30"/>
          <w:szCs w:val="30"/>
          <w:lang w:val="en"/>
        </w:rPr>
        <w:t>人才培养</w:t>
      </w:r>
      <w:r w:rsidR="006F7E05">
        <w:rPr>
          <w:rFonts w:ascii="仿宋" w:eastAsia="仿宋" w:hAnsi="仿宋" w:cs="Helvetica"/>
          <w:kern w:val="0"/>
          <w:sz w:val="30"/>
          <w:szCs w:val="30"/>
          <w:lang w:val="en"/>
        </w:rPr>
        <w:t>方案</w:t>
      </w:r>
      <w:r w:rsidR="006F7E05">
        <w:rPr>
          <w:rFonts w:ascii="仿宋" w:eastAsia="仿宋" w:hAnsi="仿宋" w:cs="Helvetica" w:hint="eastAsia"/>
          <w:kern w:val="0"/>
          <w:sz w:val="30"/>
          <w:szCs w:val="30"/>
          <w:lang w:val="en"/>
        </w:rPr>
        <w:t>，</w:t>
      </w:r>
      <w:r w:rsidRPr="005B3295">
        <w:rPr>
          <w:rFonts w:ascii="仿宋" w:eastAsia="仿宋" w:hAnsi="仿宋" w:cs="Helvetica" w:hint="eastAsia"/>
          <w:kern w:val="0"/>
          <w:sz w:val="30"/>
          <w:szCs w:val="30"/>
          <w:lang w:val="en"/>
        </w:rPr>
        <w:t>认真组织实施</w:t>
      </w:r>
      <w:r w:rsidR="006F7E05">
        <w:rPr>
          <w:rFonts w:ascii="仿宋" w:eastAsia="仿宋" w:hAnsi="仿宋" w:cs="Helvetica" w:hint="eastAsia"/>
          <w:kern w:val="0"/>
          <w:sz w:val="30"/>
          <w:szCs w:val="30"/>
          <w:lang w:val="en"/>
        </w:rPr>
        <w:t>艺术</w:t>
      </w:r>
      <w:r w:rsidR="006F7E05">
        <w:rPr>
          <w:rFonts w:ascii="仿宋" w:eastAsia="仿宋" w:hAnsi="仿宋" w:cs="Helvetica"/>
          <w:kern w:val="0"/>
          <w:sz w:val="30"/>
          <w:szCs w:val="30"/>
          <w:lang w:val="en"/>
        </w:rPr>
        <w:t>教育课程</w:t>
      </w:r>
      <w:r w:rsidRPr="005B3295">
        <w:rPr>
          <w:rFonts w:ascii="仿宋" w:eastAsia="仿宋" w:hAnsi="仿宋" w:cs="Helvetica" w:hint="eastAsia"/>
          <w:kern w:val="0"/>
          <w:sz w:val="30"/>
          <w:szCs w:val="30"/>
          <w:lang w:val="en"/>
        </w:rPr>
        <w:t>，逐步形成了一套具有我校特色的大学生文化艺术教育的途径和方法，取得了明显成效和丰硕的成果</w:t>
      </w:r>
      <w:r w:rsidR="006F7E05">
        <w:rPr>
          <w:rFonts w:ascii="仿宋" w:eastAsia="仿宋" w:hAnsi="仿宋" w:cs="Helvetica" w:hint="eastAsia"/>
          <w:kern w:val="0"/>
          <w:sz w:val="30"/>
          <w:szCs w:val="30"/>
          <w:lang w:val="en"/>
        </w:rPr>
        <w:t>，有</w:t>
      </w:r>
      <w:r w:rsidR="006F7E05">
        <w:rPr>
          <w:rFonts w:ascii="仿宋" w:eastAsia="仿宋" w:hAnsi="仿宋" w:cs="Helvetica"/>
          <w:kern w:val="0"/>
          <w:sz w:val="30"/>
          <w:szCs w:val="30"/>
          <w:lang w:val="en"/>
        </w:rPr>
        <w:t>专门的书画室、</w:t>
      </w:r>
      <w:r w:rsidR="006F7E05">
        <w:rPr>
          <w:rFonts w:ascii="仿宋" w:eastAsia="仿宋" w:hAnsi="仿宋" w:cs="Helvetica" w:hint="eastAsia"/>
          <w:kern w:val="0"/>
          <w:sz w:val="30"/>
          <w:szCs w:val="30"/>
          <w:lang w:val="en"/>
        </w:rPr>
        <w:t>舞蹈</w:t>
      </w:r>
      <w:r w:rsidRPr="005B3295">
        <w:rPr>
          <w:rFonts w:ascii="仿宋" w:eastAsia="仿宋" w:hAnsi="仿宋" w:cs="Helvetica" w:hint="eastAsia"/>
          <w:kern w:val="0"/>
          <w:sz w:val="30"/>
          <w:szCs w:val="30"/>
          <w:lang w:val="en"/>
        </w:rPr>
        <w:t>排练室、</w:t>
      </w:r>
      <w:r w:rsidR="006F7E05">
        <w:rPr>
          <w:rFonts w:ascii="仿宋" w:eastAsia="仿宋" w:hAnsi="仿宋" w:cs="Helvetica" w:hint="eastAsia"/>
          <w:kern w:val="0"/>
          <w:sz w:val="30"/>
          <w:szCs w:val="30"/>
          <w:lang w:val="en"/>
        </w:rPr>
        <w:t>钢琴排练</w:t>
      </w:r>
      <w:r w:rsidR="006F7E05">
        <w:rPr>
          <w:rFonts w:ascii="仿宋" w:eastAsia="仿宋" w:hAnsi="仿宋" w:cs="Helvetica"/>
          <w:kern w:val="0"/>
          <w:sz w:val="30"/>
          <w:szCs w:val="30"/>
          <w:lang w:val="en"/>
        </w:rPr>
        <w:t>室</w:t>
      </w:r>
      <w:r w:rsidRPr="005B3295">
        <w:rPr>
          <w:rFonts w:ascii="仿宋" w:eastAsia="仿宋" w:hAnsi="仿宋" w:cs="Helvetica" w:hint="eastAsia"/>
          <w:kern w:val="0"/>
          <w:sz w:val="30"/>
          <w:szCs w:val="30"/>
          <w:lang w:val="en"/>
        </w:rPr>
        <w:t>等</w:t>
      </w:r>
      <w:r w:rsidR="006F7E05">
        <w:rPr>
          <w:rFonts w:ascii="仿宋" w:eastAsia="仿宋" w:hAnsi="仿宋" w:cs="Helvetica" w:hint="eastAsia"/>
          <w:kern w:val="0"/>
          <w:sz w:val="30"/>
          <w:szCs w:val="30"/>
        </w:rPr>
        <w:t>多</w:t>
      </w:r>
      <w:r w:rsidR="006F7E05">
        <w:rPr>
          <w:rFonts w:ascii="仿宋" w:eastAsia="仿宋" w:hAnsi="仿宋" w:cs="Helvetica" w:hint="eastAsia"/>
          <w:kern w:val="0"/>
          <w:sz w:val="30"/>
          <w:szCs w:val="30"/>
          <w:lang w:val="en"/>
        </w:rPr>
        <w:t>间排练室</w:t>
      </w:r>
      <w:r w:rsidRPr="005B3295">
        <w:rPr>
          <w:rFonts w:ascii="仿宋" w:eastAsia="仿宋" w:hAnsi="仿宋" w:cs="Helvetica" w:hint="eastAsia"/>
          <w:kern w:val="0"/>
          <w:sz w:val="30"/>
          <w:szCs w:val="30"/>
          <w:lang w:val="en"/>
        </w:rPr>
        <w:t>以供学生学习和练习需求，积极传递艺术的内涵与精神。</w:t>
      </w:r>
    </w:p>
    <w:p w:rsidR="004F5A71" w:rsidRPr="006F7E05" w:rsidRDefault="004F5A71">
      <w:pPr>
        <w:rPr>
          <w:lang w:val="en"/>
        </w:rPr>
      </w:pPr>
    </w:p>
    <w:sectPr w:rsidR="004F5A71" w:rsidRPr="006F7E0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493026"/>
    <w:multiLevelType w:val="hybridMultilevel"/>
    <w:tmpl w:val="264487EE"/>
    <w:lvl w:ilvl="0" w:tplc="C7C436B4">
      <w:start w:val="1"/>
      <w:numFmt w:val="japaneseCounting"/>
      <w:lvlText w:val="%1、"/>
      <w:lvlJc w:val="left"/>
      <w:pPr>
        <w:ind w:left="1185" w:hanging="630"/>
      </w:pPr>
      <w:rPr>
        <w:rFonts w:ascii="仿宋" w:eastAsia="仿宋" w:hAnsi="仿宋" w:hint="default"/>
        <w:b/>
        <w:sz w:val="30"/>
      </w:rPr>
    </w:lvl>
    <w:lvl w:ilvl="1" w:tplc="04090019" w:tentative="1">
      <w:start w:val="1"/>
      <w:numFmt w:val="lowerLetter"/>
      <w:lvlText w:val="%2)"/>
      <w:lvlJc w:val="left"/>
      <w:pPr>
        <w:ind w:left="1395" w:hanging="420"/>
      </w:pPr>
    </w:lvl>
    <w:lvl w:ilvl="2" w:tplc="0409001B" w:tentative="1">
      <w:start w:val="1"/>
      <w:numFmt w:val="lowerRoman"/>
      <w:lvlText w:val="%3."/>
      <w:lvlJc w:val="right"/>
      <w:pPr>
        <w:ind w:left="1815" w:hanging="420"/>
      </w:pPr>
    </w:lvl>
    <w:lvl w:ilvl="3" w:tplc="0409000F" w:tentative="1">
      <w:start w:val="1"/>
      <w:numFmt w:val="decimal"/>
      <w:lvlText w:val="%4."/>
      <w:lvlJc w:val="left"/>
      <w:pPr>
        <w:ind w:left="2235" w:hanging="420"/>
      </w:pPr>
    </w:lvl>
    <w:lvl w:ilvl="4" w:tplc="04090019" w:tentative="1">
      <w:start w:val="1"/>
      <w:numFmt w:val="lowerLetter"/>
      <w:lvlText w:val="%5)"/>
      <w:lvlJc w:val="left"/>
      <w:pPr>
        <w:ind w:left="2655" w:hanging="420"/>
      </w:pPr>
    </w:lvl>
    <w:lvl w:ilvl="5" w:tplc="0409001B" w:tentative="1">
      <w:start w:val="1"/>
      <w:numFmt w:val="lowerRoman"/>
      <w:lvlText w:val="%6."/>
      <w:lvlJc w:val="right"/>
      <w:pPr>
        <w:ind w:left="3075" w:hanging="420"/>
      </w:pPr>
    </w:lvl>
    <w:lvl w:ilvl="6" w:tplc="0409000F" w:tentative="1">
      <w:start w:val="1"/>
      <w:numFmt w:val="decimal"/>
      <w:lvlText w:val="%7."/>
      <w:lvlJc w:val="left"/>
      <w:pPr>
        <w:ind w:left="3495" w:hanging="420"/>
      </w:pPr>
    </w:lvl>
    <w:lvl w:ilvl="7" w:tplc="04090019" w:tentative="1">
      <w:start w:val="1"/>
      <w:numFmt w:val="lowerLetter"/>
      <w:lvlText w:val="%8)"/>
      <w:lvlJc w:val="left"/>
      <w:pPr>
        <w:ind w:left="3915" w:hanging="420"/>
      </w:pPr>
    </w:lvl>
    <w:lvl w:ilvl="8" w:tplc="0409001B" w:tentative="1">
      <w:start w:val="1"/>
      <w:numFmt w:val="lowerRoman"/>
      <w:lvlText w:val="%9."/>
      <w:lvlJc w:val="right"/>
      <w:pPr>
        <w:ind w:left="433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295"/>
    <w:rsid w:val="00353F41"/>
    <w:rsid w:val="00372C08"/>
    <w:rsid w:val="00400514"/>
    <w:rsid w:val="004F5A71"/>
    <w:rsid w:val="005B3295"/>
    <w:rsid w:val="006F7E05"/>
    <w:rsid w:val="00D377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78F98"/>
  <w15:chartTrackingRefBased/>
  <w15:docId w15:val="{763B5146-4478-4827-8180-A7E3D9BD7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B3295"/>
    <w:rPr>
      <w:b/>
      <w:bCs/>
    </w:rPr>
  </w:style>
  <w:style w:type="paragraph" w:styleId="a4">
    <w:name w:val="List Paragraph"/>
    <w:basedOn w:val="a"/>
    <w:uiPriority w:val="34"/>
    <w:qFormat/>
    <w:rsid w:val="00D3770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7190215">
      <w:bodyDiv w:val="1"/>
      <w:marLeft w:val="0"/>
      <w:marRight w:val="0"/>
      <w:marTop w:val="0"/>
      <w:marBottom w:val="0"/>
      <w:divBdr>
        <w:top w:val="none" w:sz="0" w:space="0" w:color="auto"/>
        <w:left w:val="none" w:sz="0" w:space="0" w:color="auto"/>
        <w:bottom w:val="none" w:sz="0" w:space="0" w:color="auto"/>
        <w:right w:val="none" w:sz="0" w:space="0" w:color="auto"/>
      </w:divBdr>
    </w:div>
    <w:div w:id="1522277909">
      <w:bodyDiv w:val="1"/>
      <w:marLeft w:val="0"/>
      <w:marRight w:val="0"/>
      <w:marTop w:val="0"/>
      <w:marBottom w:val="0"/>
      <w:divBdr>
        <w:top w:val="none" w:sz="0" w:space="0" w:color="auto"/>
        <w:left w:val="none" w:sz="0" w:space="0" w:color="auto"/>
        <w:bottom w:val="none" w:sz="0" w:space="0" w:color="auto"/>
        <w:right w:val="none" w:sz="0" w:space="0" w:color="auto"/>
      </w:divBdr>
    </w:div>
    <w:div w:id="1979725876">
      <w:bodyDiv w:val="1"/>
      <w:marLeft w:val="0"/>
      <w:marRight w:val="0"/>
      <w:marTop w:val="0"/>
      <w:marBottom w:val="0"/>
      <w:divBdr>
        <w:top w:val="none" w:sz="0" w:space="0" w:color="auto"/>
        <w:left w:val="none" w:sz="0" w:space="0" w:color="auto"/>
        <w:bottom w:val="none" w:sz="0" w:space="0" w:color="auto"/>
        <w:right w:val="none" w:sz="0" w:space="0" w:color="auto"/>
      </w:divBdr>
      <w:divsChild>
        <w:div w:id="2065594026">
          <w:marLeft w:val="0"/>
          <w:marRight w:val="0"/>
          <w:marTop w:val="0"/>
          <w:marBottom w:val="0"/>
          <w:divBdr>
            <w:top w:val="none" w:sz="0" w:space="0" w:color="auto"/>
            <w:left w:val="none" w:sz="0" w:space="0" w:color="auto"/>
            <w:bottom w:val="none" w:sz="0" w:space="0" w:color="auto"/>
            <w:right w:val="none" w:sz="0" w:space="0" w:color="auto"/>
          </w:divBdr>
          <w:divsChild>
            <w:div w:id="1038504655">
              <w:marLeft w:val="0"/>
              <w:marRight w:val="0"/>
              <w:marTop w:val="0"/>
              <w:marBottom w:val="0"/>
              <w:divBdr>
                <w:top w:val="none" w:sz="0" w:space="0" w:color="auto"/>
                <w:left w:val="none" w:sz="0" w:space="0" w:color="auto"/>
                <w:bottom w:val="none" w:sz="0" w:space="0" w:color="auto"/>
                <w:right w:val="none" w:sz="0" w:space="0" w:color="auto"/>
              </w:divBdr>
              <w:divsChild>
                <w:div w:id="28943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236</Words>
  <Characters>1350</Characters>
  <Application>Microsoft Office Word</Application>
  <DocSecurity>0</DocSecurity>
  <Lines>11</Lines>
  <Paragraphs>3</Paragraphs>
  <ScaleCrop>false</ScaleCrop>
  <Company/>
  <LinksUpToDate>false</LinksUpToDate>
  <CharactersWithSpaces>1583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王蔷馨</dc:creator>
  <cp:keywords/>
  <dc:description/>
  <cp:lastModifiedBy>王蔷馨</cp:lastModifiedBy>
  <cp:revision>6</cp:revision>
  <dcterms:created xsi:type="dcterms:W3CDTF">2018-09-13T02:16:00Z</dcterms:created>
  <dcterms:modified xsi:type="dcterms:W3CDTF">2018-09-13T02:35:00Z</dcterms:modified>
</cp:coreProperties>
</file>