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15A3" w14:textId="77777777" w:rsidR="00E05C54" w:rsidRPr="00884D69" w:rsidRDefault="00A206A7" w:rsidP="00E05C54">
      <w:pPr>
        <w:pStyle w:val="ae"/>
        <w:jc w:val="center"/>
        <w:rPr>
          <w:rFonts w:ascii="黑体" w:eastAsia="黑体" w:hAnsi="黑体"/>
          <w:b/>
          <w:bCs/>
          <w:sz w:val="32"/>
          <w:szCs w:val="32"/>
        </w:rPr>
      </w:pPr>
      <w:r w:rsidRPr="00884D69">
        <w:rPr>
          <w:rFonts w:ascii="黑体" w:eastAsia="黑体" w:hAnsi="黑体" w:hint="eastAsia"/>
          <w:b/>
          <w:bCs/>
          <w:sz w:val="32"/>
          <w:szCs w:val="32"/>
        </w:rPr>
        <w:t>《X</w:t>
      </w:r>
      <w:r w:rsidRPr="00884D69">
        <w:rPr>
          <w:rFonts w:ascii="黑体" w:eastAsia="黑体" w:hAnsi="黑体"/>
          <w:b/>
          <w:bCs/>
          <w:sz w:val="32"/>
          <w:szCs w:val="32"/>
        </w:rPr>
        <w:t>X</w:t>
      </w:r>
      <w:r w:rsidRPr="00884D69">
        <w:rPr>
          <w:rFonts w:ascii="黑体" w:eastAsia="黑体" w:hAnsi="黑体" w:hint="eastAsia"/>
          <w:b/>
          <w:bCs/>
          <w:sz w:val="32"/>
          <w:szCs w:val="32"/>
        </w:rPr>
        <w:t>》课程教学大纲</w:t>
      </w:r>
      <w:r w:rsidR="00E30FB8" w:rsidRPr="00884D69">
        <w:rPr>
          <w:rFonts w:ascii="黑体" w:eastAsia="黑体" w:hAnsi="黑体" w:hint="eastAsia"/>
          <w:b/>
          <w:bCs/>
          <w:sz w:val="32"/>
          <w:szCs w:val="32"/>
        </w:rPr>
        <w:t>（2</w:t>
      </w:r>
      <w:r w:rsidR="00E30FB8" w:rsidRPr="00884D69">
        <w:rPr>
          <w:rFonts w:ascii="黑体" w:eastAsia="黑体" w:hAnsi="黑体"/>
          <w:b/>
          <w:bCs/>
          <w:sz w:val="32"/>
          <w:szCs w:val="32"/>
        </w:rPr>
        <w:t>024</w:t>
      </w:r>
      <w:r w:rsidR="00E30FB8" w:rsidRPr="00884D69">
        <w:rPr>
          <w:rFonts w:ascii="黑体" w:eastAsia="黑体" w:hAnsi="黑体" w:hint="eastAsia"/>
          <w:b/>
          <w:bCs/>
          <w:sz w:val="32"/>
          <w:szCs w:val="32"/>
        </w:rPr>
        <w:t>版）</w:t>
      </w:r>
    </w:p>
    <w:tbl>
      <w:tblPr>
        <w:tblW w:w="9367" w:type="dxa"/>
        <w:tblInd w:w="97" w:type="dxa"/>
        <w:tblLook w:val="04A0" w:firstRow="1" w:lastRow="0" w:firstColumn="1" w:lastColumn="0" w:noHBand="0" w:noVBand="1"/>
      </w:tblPr>
      <w:tblGrid>
        <w:gridCol w:w="1571"/>
        <w:gridCol w:w="1275"/>
        <w:gridCol w:w="851"/>
        <w:gridCol w:w="992"/>
        <w:gridCol w:w="2410"/>
        <w:gridCol w:w="2268"/>
      </w:tblGrid>
      <w:tr w:rsidR="00304AB7" w:rsidRPr="00304AB7" w14:paraId="3F7E6F68" w14:textId="77777777" w:rsidTr="009F3DEF">
        <w:trPr>
          <w:trHeight w:val="480"/>
        </w:trPr>
        <w:tc>
          <w:tcPr>
            <w:tcW w:w="1571" w:type="dxa"/>
            <w:shd w:val="clear" w:color="auto" w:fill="FAE2D5" w:themeFill="accent2" w:themeFillTint="33"/>
            <w:noWrap/>
            <w:vAlign w:val="center"/>
            <w:hideMark/>
          </w:tcPr>
          <w:p w14:paraId="5E9DEEA5" w14:textId="77777777" w:rsidR="00884D69" w:rsidRPr="00884D69" w:rsidRDefault="00884D69" w:rsidP="00884D6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884D69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275" w:type="dxa"/>
            <w:shd w:val="clear" w:color="auto" w:fill="FAE2D5" w:themeFill="accent2" w:themeFillTint="33"/>
            <w:noWrap/>
            <w:vAlign w:val="center"/>
            <w:hideMark/>
          </w:tcPr>
          <w:p w14:paraId="6BD92760" w14:textId="77777777" w:rsidR="00884D69" w:rsidRPr="00884D69" w:rsidRDefault="00884D69" w:rsidP="00884D6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884D69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851" w:type="dxa"/>
            <w:shd w:val="clear" w:color="auto" w:fill="FAE2D5" w:themeFill="accent2" w:themeFillTint="33"/>
            <w:noWrap/>
            <w:vAlign w:val="center"/>
            <w:hideMark/>
          </w:tcPr>
          <w:p w14:paraId="04C87C40" w14:textId="77777777" w:rsidR="00884D69" w:rsidRPr="00884D69" w:rsidRDefault="00884D69" w:rsidP="00884D6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884D69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学时</w:t>
            </w:r>
          </w:p>
        </w:tc>
        <w:tc>
          <w:tcPr>
            <w:tcW w:w="992" w:type="dxa"/>
            <w:shd w:val="clear" w:color="auto" w:fill="FAE2D5" w:themeFill="accent2" w:themeFillTint="33"/>
            <w:noWrap/>
            <w:vAlign w:val="center"/>
            <w:hideMark/>
          </w:tcPr>
          <w:p w14:paraId="1A5345CB" w14:textId="77777777" w:rsidR="00884D69" w:rsidRPr="00884D69" w:rsidRDefault="00884D69" w:rsidP="00884D6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884D69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学分</w:t>
            </w:r>
          </w:p>
        </w:tc>
        <w:tc>
          <w:tcPr>
            <w:tcW w:w="2410" w:type="dxa"/>
            <w:shd w:val="clear" w:color="auto" w:fill="FAE2D5" w:themeFill="accent2" w:themeFillTint="33"/>
            <w:noWrap/>
            <w:vAlign w:val="center"/>
            <w:hideMark/>
          </w:tcPr>
          <w:p w14:paraId="07A94C79" w14:textId="77777777" w:rsidR="00884D69" w:rsidRPr="00884D69" w:rsidRDefault="00884D69" w:rsidP="00884D6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884D69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适用专业及课程类别</w:t>
            </w:r>
          </w:p>
        </w:tc>
        <w:tc>
          <w:tcPr>
            <w:tcW w:w="2268" w:type="dxa"/>
            <w:shd w:val="clear" w:color="auto" w:fill="FAE2D5" w:themeFill="accent2" w:themeFillTint="33"/>
            <w:noWrap/>
            <w:vAlign w:val="center"/>
            <w:hideMark/>
          </w:tcPr>
          <w:p w14:paraId="04E77BA0" w14:textId="77777777" w:rsidR="00884D69" w:rsidRPr="00884D69" w:rsidRDefault="00884D69" w:rsidP="00884D6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884D69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开课单位</w:t>
            </w:r>
          </w:p>
        </w:tc>
      </w:tr>
      <w:tr w:rsidR="00304AB7" w:rsidRPr="00884D69" w14:paraId="1D3FD7BD" w14:textId="77777777" w:rsidTr="009F3DEF">
        <w:trPr>
          <w:trHeight w:val="571"/>
        </w:trPr>
        <w:tc>
          <w:tcPr>
            <w:tcW w:w="1571" w:type="dxa"/>
            <w:shd w:val="clear" w:color="auto" w:fill="D0EBCD"/>
            <w:noWrap/>
            <w:vAlign w:val="center"/>
            <w:hideMark/>
          </w:tcPr>
          <w:p w14:paraId="7084D127" w14:textId="77777777" w:rsidR="00884D69" w:rsidRPr="00884D69" w:rsidRDefault="00884D69" w:rsidP="00884D6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884D69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中文+英文</w:t>
            </w:r>
          </w:p>
        </w:tc>
        <w:tc>
          <w:tcPr>
            <w:tcW w:w="1275" w:type="dxa"/>
            <w:shd w:val="clear" w:color="auto" w:fill="D0EBCD"/>
            <w:noWrap/>
            <w:vAlign w:val="center"/>
            <w:hideMark/>
          </w:tcPr>
          <w:p w14:paraId="3258C658" w14:textId="77777777" w:rsidR="00884D69" w:rsidRPr="00884D69" w:rsidRDefault="00884D69" w:rsidP="00884D6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D0EBCD"/>
            <w:noWrap/>
            <w:vAlign w:val="center"/>
            <w:hideMark/>
          </w:tcPr>
          <w:p w14:paraId="12BDFD81" w14:textId="77777777" w:rsidR="00884D69" w:rsidRPr="00884D69" w:rsidRDefault="00884D69" w:rsidP="00884D6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D0EBCD"/>
            <w:noWrap/>
            <w:vAlign w:val="center"/>
            <w:hideMark/>
          </w:tcPr>
          <w:p w14:paraId="1DB3080B" w14:textId="77777777" w:rsidR="00884D69" w:rsidRPr="00884D69" w:rsidRDefault="00884D69" w:rsidP="00884D6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D0EBCD"/>
            <w:noWrap/>
            <w:vAlign w:val="center"/>
            <w:hideMark/>
          </w:tcPr>
          <w:p w14:paraId="78486117" w14:textId="77777777" w:rsidR="00884D69" w:rsidRPr="00884D69" w:rsidRDefault="00884D69" w:rsidP="00884D6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0EBCD"/>
            <w:noWrap/>
            <w:vAlign w:val="center"/>
            <w:hideMark/>
          </w:tcPr>
          <w:p w14:paraId="0BC19A0F" w14:textId="77777777" w:rsidR="00884D69" w:rsidRPr="00884D69" w:rsidRDefault="00884D69" w:rsidP="00884D6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</w:tbl>
    <w:p w14:paraId="35444088" w14:textId="77777777" w:rsidR="00683A65" w:rsidRDefault="00683A65" w:rsidP="00304AB7">
      <w:pPr>
        <w:spacing w:line="360" w:lineRule="auto"/>
        <w:rPr>
          <w:rFonts w:ascii="黑体" w:eastAsia="黑体" w:hAnsi="黑体"/>
          <w:b/>
          <w:bCs/>
          <w:sz w:val="21"/>
          <w:szCs w:val="21"/>
        </w:rPr>
      </w:pPr>
    </w:p>
    <w:p w14:paraId="166C7734" w14:textId="77777777" w:rsidR="00990AC6" w:rsidRPr="00B65BEA" w:rsidRDefault="00304AB7" w:rsidP="00683A65">
      <w:pPr>
        <w:rPr>
          <w:rFonts w:ascii="黑体" w:eastAsia="黑体" w:hAnsi="黑体"/>
          <w:b/>
          <w:bCs/>
        </w:rPr>
      </w:pPr>
      <w:r w:rsidRPr="00B65BEA">
        <w:rPr>
          <w:rFonts w:ascii="黑体" w:eastAsia="黑体" w:hAnsi="黑体" w:hint="eastAsia"/>
          <w:b/>
          <w:bCs/>
        </w:rPr>
        <w:t>一、</w:t>
      </w:r>
      <w:r w:rsidR="00C97638" w:rsidRPr="00B65BEA">
        <w:rPr>
          <w:rFonts w:ascii="黑体" w:eastAsia="黑体" w:hAnsi="黑体" w:hint="eastAsia"/>
          <w:b/>
          <w:bCs/>
        </w:rPr>
        <w:t>课程特色与</w:t>
      </w:r>
      <w:r w:rsidR="00E05C54" w:rsidRPr="00B65BEA">
        <w:rPr>
          <w:rFonts w:ascii="黑体" w:eastAsia="黑体" w:hAnsi="黑体" w:hint="eastAsia"/>
          <w:b/>
          <w:bCs/>
        </w:rPr>
        <w:t>教学</w:t>
      </w:r>
      <w:r w:rsidR="000C3928" w:rsidRPr="00B65BEA">
        <w:rPr>
          <w:rFonts w:ascii="黑体" w:eastAsia="黑体" w:hAnsi="黑体" w:hint="eastAsia"/>
          <w:b/>
          <w:bCs/>
        </w:rPr>
        <w:t>目标</w:t>
      </w:r>
    </w:p>
    <w:p w14:paraId="5A25B88A" w14:textId="77777777" w:rsidR="00A92D3F" w:rsidRPr="00B65BEA" w:rsidRDefault="00C97638" w:rsidP="00683A65">
      <w:pPr>
        <w:ind w:firstLineChars="200" w:firstLine="482"/>
        <w:rPr>
          <w:rFonts w:ascii="仿宋" w:eastAsia="仿宋" w:hAnsi="仿宋"/>
          <w:b/>
          <w:bCs/>
        </w:rPr>
      </w:pPr>
      <w:r w:rsidRPr="00B65BEA">
        <w:rPr>
          <w:rFonts w:ascii="仿宋" w:eastAsia="仿宋" w:hAnsi="仿宋" w:hint="eastAsia"/>
          <w:b/>
          <w:bCs/>
        </w:rPr>
        <w:t>1</w:t>
      </w:r>
      <w:r w:rsidRPr="00B65BEA">
        <w:rPr>
          <w:rFonts w:ascii="仿宋" w:eastAsia="仿宋" w:hAnsi="仿宋"/>
          <w:b/>
          <w:bCs/>
        </w:rPr>
        <w:t>.</w:t>
      </w:r>
      <w:r w:rsidRPr="00B65BEA">
        <w:rPr>
          <w:rFonts w:ascii="仿宋" w:eastAsia="仿宋" w:hAnsi="仿宋" w:hint="eastAsia"/>
          <w:b/>
          <w:bCs/>
        </w:rPr>
        <w:t>课程特色</w:t>
      </w:r>
    </w:p>
    <w:p w14:paraId="74257E3D" w14:textId="77777777" w:rsidR="00A92D3F" w:rsidRPr="00B65BEA" w:rsidRDefault="00C97638" w:rsidP="00683A65">
      <w:pPr>
        <w:ind w:firstLineChars="200" w:firstLine="482"/>
        <w:rPr>
          <w:rFonts w:ascii="仿宋" w:eastAsia="仿宋" w:hAnsi="仿宋"/>
          <w:b/>
          <w:bCs/>
        </w:rPr>
      </w:pPr>
      <w:r w:rsidRPr="00B65BEA">
        <w:rPr>
          <w:rFonts w:ascii="仿宋" w:eastAsia="仿宋" w:hAnsi="仿宋" w:hint="eastAsia"/>
          <w:b/>
          <w:bCs/>
        </w:rPr>
        <w:t>2</w:t>
      </w:r>
      <w:r w:rsidRPr="00B65BEA">
        <w:rPr>
          <w:rFonts w:ascii="仿宋" w:eastAsia="仿宋" w:hAnsi="仿宋"/>
          <w:b/>
          <w:bCs/>
        </w:rPr>
        <w:t>.</w:t>
      </w:r>
      <w:r w:rsidRPr="00B65BEA">
        <w:rPr>
          <w:rFonts w:ascii="仿宋" w:eastAsia="仿宋" w:hAnsi="仿宋" w:hint="eastAsia"/>
          <w:b/>
          <w:bCs/>
        </w:rPr>
        <w:t>教学目标</w:t>
      </w:r>
    </w:p>
    <w:p w14:paraId="5D68F0E1" w14:textId="77777777" w:rsidR="00A92D3F" w:rsidRPr="00B65BEA" w:rsidRDefault="00A92D3F" w:rsidP="00683A65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/>
          <w:bCs/>
        </w:rPr>
      </w:pPr>
      <w:r w:rsidRPr="00B65BEA">
        <w:rPr>
          <w:rFonts w:ascii="仿宋" w:eastAsia="仿宋" w:hAnsi="仿宋" w:hint="eastAsia"/>
          <w:bCs/>
        </w:rPr>
        <w:t>撰写要点提示：</w:t>
      </w:r>
    </w:p>
    <w:p w14:paraId="1DEDD85C" w14:textId="4A44CA5F" w:rsidR="00C97638" w:rsidRPr="00B65BEA" w:rsidRDefault="00A92D3F" w:rsidP="00D629A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5BEA">
        <w:rPr>
          <w:rFonts w:ascii="仿宋" w:eastAsia="仿宋" w:hAnsi="仿宋" w:cs="宋体" w:hint="eastAsia"/>
          <w:kern w:val="0"/>
        </w:rPr>
        <w:t>学生从这个课程中要学习的最重要的信息是什么？事实性知识或其他种类的知识；学生在学习课程之后应该了解的最重要的观点是什么？理论、方法、视角或领域中广泛的其他话题；学生在课程学习中应该发展起来的最重要的技能是什么？实验室技能、问题解决技能、创</w:t>
      </w:r>
      <w:r w:rsidR="00D15895" w:rsidRPr="00B65BEA">
        <w:rPr>
          <w:rFonts w:ascii="仿宋" w:eastAsia="仿宋" w:hAnsi="仿宋" w:cs="宋体" w:hint="eastAsia"/>
          <w:kern w:val="0"/>
        </w:rPr>
        <w:t>造性技能、写作技能等</w:t>
      </w:r>
      <w:r w:rsidR="00B65BEA">
        <w:rPr>
          <w:rFonts w:ascii="仿宋" w:eastAsia="仿宋" w:hAnsi="仿宋" w:cs="宋体" w:hint="eastAsia"/>
          <w:kern w:val="0"/>
        </w:rPr>
        <w:t>，注意与毕业要求相呼应，并体现</w:t>
      </w:r>
      <w:proofErr w:type="gramStart"/>
      <w:r w:rsidR="00B65BEA">
        <w:rPr>
          <w:rFonts w:ascii="仿宋" w:eastAsia="仿宋" w:hAnsi="仿宋" w:cs="宋体" w:hint="eastAsia"/>
          <w:kern w:val="0"/>
        </w:rPr>
        <w:t>课程思政元素</w:t>
      </w:r>
      <w:proofErr w:type="gramEnd"/>
      <w:r w:rsidR="00B65BEA">
        <w:rPr>
          <w:rFonts w:ascii="仿宋" w:eastAsia="仿宋" w:hAnsi="仿宋" w:cs="宋体" w:hint="eastAsia"/>
          <w:kern w:val="0"/>
        </w:rPr>
        <w:t>。</w:t>
      </w:r>
    </w:p>
    <w:p w14:paraId="0E565C1B" w14:textId="77777777" w:rsidR="00B65BEA" w:rsidRDefault="00B65BEA" w:rsidP="00683A65">
      <w:pPr>
        <w:rPr>
          <w:rFonts w:ascii="黑体" w:eastAsia="黑体" w:hAnsi="黑体"/>
          <w:b/>
          <w:bCs/>
        </w:rPr>
      </w:pPr>
    </w:p>
    <w:p w14:paraId="4891F51F" w14:textId="355CD853" w:rsidR="00D77FDD" w:rsidRPr="00B65BEA" w:rsidRDefault="00D77FDD" w:rsidP="00683A65">
      <w:pPr>
        <w:rPr>
          <w:rFonts w:ascii="黑体" w:eastAsia="黑体" w:hAnsi="黑体"/>
          <w:b/>
          <w:bCs/>
        </w:rPr>
      </w:pPr>
      <w:r w:rsidRPr="00B65BEA">
        <w:rPr>
          <w:rFonts w:ascii="黑体" w:eastAsia="黑体" w:hAnsi="黑体" w:hint="eastAsia"/>
          <w:b/>
          <w:bCs/>
        </w:rPr>
        <w:t>二、</w:t>
      </w:r>
      <w:r w:rsidR="00A254E3" w:rsidRPr="00B65BEA">
        <w:rPr>
          <w:rFonts w:ascii="黑体" w:eastAsia="黑体" w:hAnsi="黑体" w:hint="eastAsia"/>
          <w:b/>
          <w:bCs/>
        </w:rPr>
        <w:t>教学内容与教学方法</w:t>
      </w:r>
    </w:p>
    <w:p w14:paraId="22758CD7" w14:textId="77777777" w:rsidR="00A92D3F" w:rsidRPr="00B65BEA" w:rsidRDefault="00A92D3F" w:rsidP="00683A65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/>
          <w:bCs/>
        </w:rPr>
      </w:pPr>
      <w:r w:rsidRPr="00B65BEA">
        <w:rPr>
          <w:rFonts w:ascii="仿宋" w:eastAsia="仿宋" w:hAnsi="仿宋" w:hint="eastAsia"/>
          <w:bCs/>
        </w:rPr>
        <w:t>撰写要点提示：</w:t>
      </w:r>
    </w:p>
    <w:p w14:paraId="12A8E123" w14:textId="0919D456" w:rsidR="004C2CE8" w:rsidRPr="00B65BEA" w:rsidRDefault="00304AB7" w:rsidP="00683A65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5BEA">
        <w:rPr>
          <w:rFonts w:ascii="仿宋" w:eastAsia="仿宋" w:hAnsi="仿宋" w:hint="eastAsia"/>
          <w:bCs/>
        </w:rPr>
        <w:t>教学内容与教学方法要匹配到知识点。如：第一章/单元</w:t>
      </w:r>
      <w:proofErr w:type="gramStart"/>
      <w:r w:rsidRPr="00B65BEA">
        <w:rPr>
          <w:rFonts w:ascii="仿宋" w:eastAsia="仿宋" w:hAnsi="仿宋" w:hint="eastAsia"/>
          <w:bCs/>
        </w:rPr>
        <w:t>—教学内容</w:t>
      </w:r>
      <w:r w:rsidR="00683A65" w:rsidRPr="00B65BEA">
        <w:rPr>
          <w:rFonts w:ascii="仿宋" w:eastAsia="仿宋" w:hAnsi="仿宋" w:hint="eastAsia"/>
          <w:bCs/>
        </w:rPr>
        <w:t>—重点</w:t>
      </w:r>
      <w:proofErr w:type="gramEnd"/>
      <w:r w:rsidR="00683A65" w:rsidRPr="00B65BEA">
        <w:rPr>
          <w:rFonts w:ascii="仿宋" w:eastAsia="仿宋" w:hAnsi="仿宋" w:hint="eastAsia"/>
          <w:bCs/>
        </w:rPr>
        <w:t>难点</w:t>
      </w:r>
      <w:r w:rsidRPr="00B65BEA">
        <w:rPr>
          <w:rFonts w:ascii="仿宋" w:eastAsia="仿宋" w:hAnsi="仿宋" w:hint="eastAsia"/>
          <w:bCs/>
        </w:rPr>
        <w:t>—授课形式</w:t>
      </w:r>
      <w:proofErr w:type="gramStart"/>
      <w:r w:rsidRPr="00B65BEA">
        <w:rPr>
          <w:rFonts w:ascii="仿宋" w:eastAsia="仿宋" w:hAnsi="仿宋" w:hint="eastAsia"/>
          <w:bCs/>
        </w:rPr>
        <w:t>—教学</w:t>
      </w:r>
      <w:proofErr w:type="gramEnd"/>
      <w:r w:rsidRPr="00B65BEA">
        <w:rPr>
          <w:rFonts w:ascii="仿宋" w:eastAsia="仿宋" w:hAnsi="仿宋" w:hint="eastAsia"/>
          <w:bCs/>
        </w:rPr>
        <w:t>方法</w:t>
      </w:r>
      <w:r w:rsidR="00683A65" w:rsidRPr="00B65BEA">
        <w:rPr>
          <w:rFonts w:ascii="仿宋" w:eastAsia="仿宋" w:hAnsi="仿宋" w:hint="eastAsia"/>
          <w:bCs/>
        </w:rPr>
        <w:t>等</w:t>
      </w:r>
      <w:r w:rsidRPr="00B65BEA">
        <w:rPr>
          <w:rFonts w:ascii="仿宋" w:eastAsia="仿宋" w:hAnsi="仿宋" w:hint="eastAsia"/>
          <w:bCs/>
        </w:rPr>
        <w:t>，</w:t>
      </w:r>
      <w:r w:rsidR="00683A65" w:rsidRPr="00B65BEA">
        <w:rPr>
          <w:rFonts w:ascii="仿宋" w:eastAsia="仿宋" w:hAnsi="仿宋" w:hint="eastAsia"/>
          <w:bCs/>
        </w:rPr>
        <w:t>授课形式</w:t>
      </w:r>
      <w:r w:rsidR="00683A65" w:rsidRPr="00B65BEA">
        <w:rPr>
          <w:rFonts w:ascii="仿宋" w:eastAsia="仿宋" w:hAnsi="仿宋" w:hint="eastAsia"/>
          <w:bCs/>
          <w:color w:val="000000" w:themeColor="text1"/>
        </w:rPr>
        <w:t>可以为</w:t>
      </w:r>
      <w:r w:rsidR="00683A65" w:rsidRPr="00B65BEA">
        <w:rPr>
          <w:rFonts w:ascii="仿宋" w:eastAsia="仿宋" w:hAnsi="仿宋" w:hint="eastAsia"/>
          <w:color w:val="000000" w:themeColor="text1"/>
        </w:rPr>
        <w:t>讲课、实验、上机、习题、现场教学、翻转课堂、项目训练、专题调研、社会实践等；</w:t>
      </w:r>
      <w:r w:rsidRPr="00B65BEA">
        <w:rPr>
          <w:rFonts w:ascii="仿宋" w:eastAsia="仿宋" w:hAnsi="仿宋" w:hint="eastAsia"/>
          <w:bCs/>
          <w:color w:val="000000" w:themeColor="text1"/>
        </w:rPr>
        <w:t>教学</w:t>
      </w:r>
      <w:r w:rsidRPr="00B65BEA">
        <w:rPr>
          <w:rFonts w:ascii="仿宋" w:eastAsia="仿宋" w:hAnsi="仿宋" w:hint="eastAsia"/>
          <w:bCs/>
        </w:rPr>
        <w:t>方法可以为</w:t>
      </w:r>
      <w:r w:rsidRPr="00B65BEA">
        <w:rPr>
          <w:rFonts w:ascii="仿宋" w:eastAsia="仿宋" w:hAnsi="仿宋" w:cs="宋体" w:hint="eastAsia"/>
          <w:kern w:val="0"/>
        </w:rPr>
        <w:t>解释、演示、讨论、演讲、</w:t>
      </w:r>
      <w:r w:rsidR="00D15895" w:rsidRPr="00B65BEA">
        <w:rPr>
          <w:rFonts w:ascii="仿宋" w:eastAsia="仿宋" w:hAnsi="仿宋" w:cs="宋体" w:hint="eastAsia"/>
          <w:kern w:val="0"/>
        </w:rPr>
        <w:t>问题解决、小组信息分享</w:t>
      </w:r>
      <w:r w:rsidR="00D15895" w:rsidRPr="00B65BEA">
        <w:rPr>
          <w:rFonts w:ascii="仿宋" w:eastAsia="仿宋" w:hAnsi="仿宋" w:hint="eastAsia"/>
          <w:bCs/>
        </w:rPr>
        <w:t>等。</w:t>
      </w:r>
    </w:p>
    <w:p w14:paraId="480E814B" w14:textId="77777777" w:rsidR="00B65BEA" w:rsidRDefault="00B65BEA" w:rsidP="00683A65">
      <w:pPr>
        <w:rPr>
          <w:rFonts w:ascii="黑体" w:eastAsia="黑体" w:hAnsi="黑体"/>
          <w:b/>
          <w:bCs/>
        </w:rPr>
      </w:pPr>
    </w:p>
    <w:p w14:paraId="73D1A4B3" w14:textId="29FF73E9" w:rsidR="004D211D" w:rsidRPr="00B65BEA" w:rsidRDefault="00D77FDD" w:rsidP="00683A65">
      <w:pPr>
        <w:rPr>
          <w:rFonts w:ascii="黑体" w:eastAsia="黑体" w:hAnsi="黑体"/>
          <w:b/>
          <w:bCs/>
        </w:rPr>
      </w:pPr>
      <w:r w:rsidRPr="00B65BEA">
        <w:rPr>
          <w:rFonts w:ascii="黑体" w:eastAsia="黑体" w:hAnsi="黑体" w:hint="eastAsia"/>
          <w:b/>
          <w:bCs/>
        </w:rPr>
        <w:t>三、</w:t>
      </w:r>
      <w:r w:rsidR="004D211D" w:rsidRPr="00B65BEA">
        <w:rPr>
          <w:rFonts w:ascii="黑体" w:eastAsia="黑体" w:hAnsi="黑体" w:hint="eastAsia"/>
          <w:b/>
          <w:bCs/>
        </w:rPr>
        <w:t>学习要求与学习资源</w:t>
      </w:r>
    </w:p>
    <w:p w14:paraId="4CA84E94" w14:textId="77777777" w:rsidR="00D15895" w:rsidRPr="00B65BEA" w:rsidRDefault="004D211D" w:rsidP="00683A65">
      <w:pPr>
        <w:ind w:firstLineChars="200" w:firstLine="482"/>
        <w:rPr>
          <w:rFonts w:ascii="仿宋" w:eastAsia="仿宋" w:hAnsi="仿宋"/>
          <w:b/>
          <w:bCs/>
        </w:rPr>
      </w:pPr>
      <w:r w:rsidRPr="00B65BEA">
        <w:rPr>
          <w:rFonts w:ascii="仿宋" w:eastAsia="仿宋" w:hAnsi="仿宋" w:hint="eastAsia"/>
          <w:b/>
          <w:bCs/>
        </w:rPr>
        <w:t>1</w:t>
      </w:r>
      <w:r w:rsidRPr="00B65BEA">
        <w:rPr>
          <w:rFonts w:ascii="仿宋" w:eastAsia="仿宋" w:hAnsi="仿宋"/>
          <w:b/>
          <w:bCs/>
        </w:rPr>
        <w:t>.</w:t>
      </w:r>
      <w:r w:rsidRPr="00B65BEA">
        <w:rPr>
          <w:rFonts w:ascii="仿宋" w:eastAsia="仿宋" w:hAnsi="仿宋" w:hint="eastAsia"/>
          <w:b/>
          <w:bCs/>
        </w:rPr>
        <w:t>学习要求</w:t>
      </w:r>
    </w:p>
    <w:p w14:paraId="6FDB5ECD" w14:textId="5AAB24A9" w:rsidR="00D15895" w:rsidRPr="00B65BEA" w:rsidRDefault="00D15895" w:rsidP="00683A65">
      <w:pPr>
        <w:ind w:firstLineChars="200" w:firstLine="480"/>
        <w:rPr>
          <w:rFonts w:ascii="仿宋" w:eastAsia="仿宋" w:hAnsi="仿宋"/>
        </w:rPr>
      </w:pPr>
      <w:r w:rsidRPr="00B65BEA">
        <w:rPr>
          <w:rFonts w:ascii="仿宋" w:eastAsia="仿宋" w:hAnsi="仿宋" w:hint="eastAsia"/>
          <w:bCs/>
        </w:rPr>
        <w:t>撰写要点提示：学习要求包括</w:t>
      </w:r>
      <w:r w:rsidR="006D4EF7" w:rsidRPr="00B65BEA">
        <w:rPr>
          <w:rFonts w:ascii="仿宋" w:eastAsia="仿宋" w:hAnsi="仿宋" w:hint="eastAsia"/>
        </w:rPr>
        <w:t>预备知识、课前预习</w:t>
      </w:r>
      <w:r w:rsidRPr="00B65BEA">
        <w:rPr>
          <w:rFonts w:ascii="仿宋" w:eastAsia="仿宋" w:hAnsi="仿宋" w:hint="eastAsia"/>
        </w:rPr>
        <w:t>、</w:t>
      </w:r>
      <w:r w:rsidR="00B65BEA">
        <w:rPr>
          <w:rFonts w:ascii="仿宋" w:eastAsia="仿宋" w:hAnsi="仿宋" w:hint="eastAsia"/>
        </w:rPr>
        <w:t>出勤</w:t>
      </w:r>
      <w:r w:rsidRPr="00B65BEA">
        <w:rPr>
          <w:rFonts w:ascii="仿宋" w:eastAsia="仿宋" w:hAnsi="仿宋" w:hint="eastAsia"/>
        </w:rPr>
        <w:t>要求等</w:t>
      </w:r>
      <w:r w:rsidR="00B65BEA">
        <w:rPr>
          <w:rFonts w:ascii="仿宋" w:eastAsia="仿宋" w:hAnsi="仿宋" w:hint="eastAsia"/>
        </w:rPr>
        <w:t>。出勤</w:t>
      </w:r>
      <w:r w:rsidRPr="00B65BEA">
        <w:rPr>
          <w:rFonts w:ascii="仿宋" w:eastAsia="仿宋" w:hAnsi="仿宋" w:hint="eastAsia"/>
        </w:rPr>
        <w:t>要求如：除非能证明有特殊情况，例如疾病，否则不能以任何借口不参加考试和随堂测验。如果无故不参加考试和测验，给予</w:t>
      </w:r>
      <w:r w:rsidRPr="00B65BEA">
        <w:rPr>
          <w:rFonts w:ascii="仿宋" w:eastAsia="仿宋" w:hAnsi="仿宋"/>
        </w:rPr>
        <w:t>0</w:t>
      </w:r>
      <w:r w:rsidRPr="00B65BEA">
        <w:rPr>
          <w:rFonts w:ascii="仿宋" w:eastAsia="仿宋" w:hAnsi="仿宋" w:hint="eastAsia"/>
        </w:rPr>
        <w:t>分。</w:t>
      </w:r>
    </w:p>
    <w:p w14:paraId="4DD0D2E9" w14:textId="77777777" w:rsidR="004D211D" w:rsidRPr="00B65BEA" w:rsidRDefault="004D211D" w:rsidP="00683A65">
      <w:pPr>
        <w:ind w:firstLineChars="200" w:firstLine="482"/>
        <w:rPr>
          <w:rFonts w:ascii="仿宋" w:eastAsia="仿宋" w:hAnsi="仿宋"/>
          <w:b/>
          <w:bCs/>
        </w:rPr>
      </w:pPr>
      <w:r w:rsidRPr="00B65BEA">
        <w:rPr>
          <w:rFonts w:ascii="仿宋" w:eastAsia="仿宋" w:hAnsi="仿宋"/>
          <w:b/>
          <w:bCs/>
        </w:rPr>
        <w:t>2.</w:t>
      </w:r>
      <w:r w:rsidRPr="00B65BEA">
        <w:rPr>
          <w:rFonts w:ascii="仿宋" w:eastAsia="仿宋" w:hAnsi="仿宋" w:hint="eastAsia"/>
          <w:b/>
          <w:bCs/>
        </w:rPr>
        <w:t>学习资源</w:t>
      </w:r>
    </w:p>
    <w:p w14:paraId="5F3818F9" w14:textId="77777777" w:rsidR="004D211D" w:rsidRPr="00B65BEA" w:rsidRDefault="004D211D" w:rsidP="00683A65">
      <w:pPr>
        <w:ind w:firstLineChars="200" w:firstLine="480"/>
        <w:rPr>
          <w:rFonts w:ascii="仿宋" w:eastAsia="仿宋" w:hAnsi="仿宋"/>
        </w:rPr>
      </w:pPr>
      <w:r w:rsidRPr="00B65BEA">
        <w:rPr>
          <w:rFonts w:ascii="仿宋" w:eastAsia="仿宋" w:hAnsi="仿宋" w:hint="eastAsia"/>
        </w:rPr>
        <w:t>课程网址：</w:t>
      </w:r>
      <w:r w:rsidR="006D4EF7" w:rsidRPr="00B65BEA">
        <w:rPr>
          <w:rFonts w:ascii="仿宋" w:eastAsia="仿宋" w:hAnsi="仿宋" w:hint="eastAsia"/>
        </w:rPr>
        <w:t>本</w:t>
      </w:r>
      <w:proofErr w:type="gramStart"/>
      <w:r w:rsidR="006D4EF7" w:rsidRPr="00B65BEA">
        <w:rPr>
          <w:rFonts w:ascii="仿宋" w:eastAsia="仿宋" w:hAnsi="仿宋" w:hint="eastAsia"/>
        </w:rPr>
        <w:t>课程建</w:t>
      </w:r>
      <w:proofErr w:type="gramEnd"/>
      <w:r w:rsidR="006D4EF7" w:rsidRPr="00B65BEA">
        <w:rPr>
          <w:rFonts w:ascii="仿宋" w:eastAsia="仿宋" w:hAnsi="仿宋" w:hint="eastAsia"/>
        </w:rPr>
        <w:t>的M</w:t>
      </w:r>
      <w:r w:rsidR="006D4EF7" w:rsidRPr="00B65BEA">
        <w:rPr>
          <w:rFonts w:ascii="仿宋" w:eastAsia="仿宋" w:hAnsi="仿宋"/>
        </w:rPr>
        <w:t>OOC</w:t>
      </w:r>
      <w:r w:rsidR="006D4EF7" w:rsidRPr="00B65BEA">
        <w:rPr>
          <w:rFonts w:ascii="仿宋" w:eastAsia="仿宋" w:hAnsi="仿宋" w:hint="eastAsia"/>
        </w:rPr>
        <w:t>或S</w:t>
      </w:r>
      <w:r w:rsidR="006D4EF7" w:rsidRPr="00B65BEA">
        <w:rPr>
          <w:rFonts w:ascii="仿宋" w:eastAsia="仿宋" w:hAnsi="仿宋"/>
        </w:rPr>
        <w:t>POC</w:t>
      </w:r>
      <w:r w:rsidRPr="00B65BEA">
        <w:rPr>
          <w:rFonts w:ascii="仿宋" w:eastAsia="仿宋" w:hAnsi="仿宋" w:hint="eastAsia"/>
        </w:rPr>
        <w:t xml:space="preserve"> </w:t>
      </w:r>
    </w:p>
    <w:p w14:paraId="0622EA9E" w14:textId="77777777" w:rsidR="004D211D" w:rsidRPr="00B65BEA" w:rsidRDefault="004D211D" w:rsidP="00683A65">
      <w:pPr>
        <w:ind w:firstLineChars="200" w:firstLine="480"/>
        <w:rPr>
          <w:rFonts w:ascii="仿宋" w:eastAsia="仿宋" w:hAnsi="仿宋"/>
        </w:rPr>
      </w:pPr>
      <w:r w:rsidRPr="00B65BEA">
        <w:rPr>
          <w:rFonts w:ascii="仿宋" w:eastAsia="仿宋" w:hAnsi="仿宋" w:hint="eastAsia"/>
        </w:rPr>
        <w:t>教</w:t>
      </w:r>
      <w:r w:rsidR="006D4EF7" w:rsidRPr="00B65BEA">
        <w:rPr>
          <w:rFonts w:ascii="仿宋" w:eastAsia="仿宋" w:hAnsi="仿宋" w:hint="eastAsia"/>
        </w:rPr>
        <w:t xml:space="preserve"> </w:t>
      </w:r>
      <w:r w:rsidR="006D4EF7" w:rsidRPr="00B65BEA">
        <w:rPr>
          <w:rFonts w:ascii="仿宋" w:eastAsia="仿宋" w:hAnsi="仿宋"/>
        </w:rPr>
        <w:t xml:space="preserve">   </w:t>
      </w:r>
      <w:r w:rsidRPr="00B65BEA">
        <w:rPr>
          <w:rFonts w:ascii="仿宋" w:eastAsia="仿宋" w:hAnsi="仿宋" w:hint="eastAsia"/>
        </w:rPr>
        <w:t xml:space="preserve">材：    </w:t>
      </w:r>
    </w:p>
    <w:p w14:paraId="048F60EE" w14:textId="77777777" w:rsidR="004D211D" w:rsidRPr="00B65BEA" w:rsidRDefault="004D211D" w:rsidP="00683A65">
      <w:pPr>
        <w:ind w:firstLineChars="200" w:firstLine="480"/>
        <w:rPr>
          <w:rFonts w:ascii="仿宋" w:eastAsia="仿宋" w:hAnsi="仿宋"/>
        </w:rPr>
      </w:pPr>
      <w:r w:rsidRPr="00B65BEA">
        <w:rPr>
          <w:rFonts w:ascii="仿宋" w:eastAsia="仿宋" w:hAnsi="仿宋" w:hint="eastAsia"/>
        </w:rPr>
        <w:t>参考书目：</w:t>
      </w:r>
    </w:p>
    <w:p w14:paraId="0B86406A" w14:textId="77777777" w:rsidR="004D211D" w:rsidRPr="00B65BEA" w:rsidRDefault="004D211D" w:rsidP="00683A65">
      <w:pPr>
        <w:ind w:firstLineChars="200" w:firstLine="480"/>
        <w:rPr>
          <w:rFonts w:ascii="仿宋" w:eastAsia="仿宋" w:hAnsi="仿宋"/>
        </w:rPr>
      </w:pPr>
      <w:r w:rsidRPr="00B65BEA">
        <w:rPr>
          <w:rFonts w:ascii="仿宋" w:eastAsia="仿宋" w:hAnsi="仿宋" w:hint="eastAsia"/>
        </w:rPr>
        <w:t xml:space="preserve">线上资源： </w:t>
      </w:r>
    </w:p>
    <w:p w14:paraId="47949406" w14:textId="77777777" w:rsidR="00B65BEA" w:rsidRDefault="00B65BEA" w:rsidP="00683A65">
      <w:pPr>
        <w:rPr>
          <w:rFonts w:ascii="黑体" w:eastAsia="黑体" w:hAnsi="黑体"/>
          <w:b/>
          <w:bCs/>
        </w:rPr>
      </w:pPr>
    </w:p>
    <w:p w14:paraId="3861CD98" w14:textId="1A90FF08" w:rsidR="004D211D" w:rsidRPr="00B65BEA" w:rsidRDefault="00D77FDD" w:rsidP="00683A65">
      <w:pPr>
        <w:rPr>
          <w:rFonts w:ascii="黑体" w:eastAsia="黑体" w:hAnsi="黑体"/>
          <w:b/>
          <w:bCs/>
        </w:rPr>
      </w:pPr>
      <w:r w:rsidRPr="00B65BEA">
        <w:rPr>
          <w:rFonts w:ascii="黑体" w:eastAsia="黑体" w:hAnsi="黑体" w:hint="eastAsia"/>
          <w:b/>
          <w:bCs/>
        </w:rPr>
        <w:t>四、</w:t>
      </w:r>
      <w:r w:rsidR="004D211D" w:rsidRPr="00B65BEA">
        <w:rPr>
          <w:rFonts w:ascii="黑体" w:eastAsia="黑体" w:hAnsi="黑体" w:hint="eastAsia"/>
          <w:b/>
          <w:bCs/>
        </w:rPr>
        <w:t>成绩构成与学术诚信</w:t>
      </w:r>
    </w:p>
    <w:p w14:paraId="1B1904B5" w14:textId="77777777" w:rsidR="00B478CF" w:rsidRPr="00B65BEA" w:rsidRDefault="00A640C9" w:rsidP="00683A65">
      <w:pPr>
        <w:ind w:firstLineChars="200" w:firstLine="482"/>
        <w:rPr>
          <w:rFonts w:ascii="仿宋" w:eastAsia="仿宋" w:hAnsi="仿宋"/>
          <w:b/>
        </w:rPr>
      </w:pPr>
      <w:r w:rsidRPr="00B65BEA">
        <w:rPr>
          <w:rFonts w:ascii="仿宋" w:eastAsia="仿宋" w:hAnsi="仿宋" w:hint="eastAsia"/>
          <w:b/>
        </w:rPr>
        <w:t>1</w:t>
      </w:r>
      <w:r w:rsidRPr="00B65BEA">
        <w:rPr>
          <w:rFonts w:ascii="仿宋" w:eastAsia="仿宋" w:hAnsi="仿宋"/>
          <w:b/>
        </w:rPr>
        <w:t>.</w:t>
      </w:r>
      <w:r w:rsidRPr="00B65BEA">
        <w:rPr>
          <w:rFonts w:ascii="仿宋" w:eastAsia="仿宋" w:hAnsi="仿宋" w:hint="eastAsia"/>
          <w:b/>
        </w:rPr>
        <w:t>成绩构成</w:t>
      </w:r>
    </w:p>
    <w:p w14:paraId="29D647FB" w14:textId="77777777" w:rsidR="00D15895" w:rsidRPr="00B65BEA" w:rsidRDefault="00D15895" w:rsidP="00683A65">
      <w:pPr>
        <w:ind w:firstLineChars="200" w:firstLine="480"/>
        <w:rPr>
          <w:rFonts w:ascii="仿宋" w:eastAsia="仿宋" w:hAnsi="仿宋"/>
        </w:rPr>
      </w:pPr>
      <w:r w:rsidRPr="00B65BEA">
        <w:rPr>
          <w:rFonts w:ascii="仿宋" w:eastAsia="仿宋" w:hAnsi="仿宋" w:hint="eastAsia"/>
          <w:bCs/>
        </w:rPr>
        <w:t>撰写要点提示：成绩构成如平时成绩、实验成绩、期中成绩、期末成绩、成果评价</w:t>
      </w:r>
      <w:r w:rsidR="00683A65" w:rsidRPr="00B65BEA">
        <w:rPr>
          <w:rFonts w:ascii="仿宋" w:eastAsia="仿宋" w:hAnsi="仿宋" w:hint="eastAsia"/>
          <w:bCs/>
        </w:rPr>
        <w:t>等。</w:t>
      </w:r>
    </w:p>
    <w:p w14:paraId="1C9432D1" w14:textId="77777777" w:rsidR="00A640C9" w:rsidRPr="00B65BEA" w:rsidRDefault="00A640C9" w:rsidP="00683A65">
      <w:pPr>
        <w:ind w:firstLineChars="200" w:firstLine="482"/>
        <w:rPr>
          <w:rFonts w:ascii="仿宋" w:eastAsia="仿宋" w:hAnsi="仿宋"/>
          <w:b/>
        </w:rPr>
      </w:pPr>
      <w:r w:rsidRPr="00B65BEA">
        <w:rPr>
          <w:rFonts w:ascii="仿宋" w:eastAsia="仿宋" w:hAnsi="仿宋" w:hint="eastAsia"/>
          <w:b/>
        </w:rPr>
        <w:t>2</w:t>
      </w:r>
      <w:r w:rsidRPr="00B65BEA">
        <w:rPr>
          <w:rFonts w:ascii="仿宋" w:eastAsia="仿宋" w:hAnsi="仿宋"/>
          <w:b/>
        </w:rPr>
        <w:t>.</w:t>
      </w:r>
      <w:r w:rsidRPr="00B65BEA">
        <w:rPr>
          <w:rFonts w:ascii="仿宋" w:eastAsia="仿宋" w:hAnsi="仿宋" w:hint="eastAsia"/>
          <w:b/>
        </w:rPr>
        <w:t>学术诚信</w:t>
      </w:r>
    </w:p>
    <w:p w14:paraId="7C6E2C1A" w14:textId="2967AB0D" w:rsidR="00683A65" w:rsidRPr="00B65BEA" w:rsidRDefault="00683A65" w:rsidP="00683A65">
      <w:pPr>
        <w:ind w:firstLineChars="200" w:firstLine="480"/>
        <w:rPr>
          <w:rFonts w:ascii="仿宋" w:eastAsia="仿宋" w:hAnsi="仿宋"/>
        </w:rPr>
      </w:pPr>
      <w:r w:rsidRPr="00B65BEA">
        <w:rPr>
          <w:rFonts w:ascii="仿宋" w:eastAsia="仿宋" w:hAnsi="仿宋" w:hint="eastAsia"/>
          <w:bCs/>
        </w:rPr>
        <w:t>撰写要点提示：</w:t>
      </w:r>
      <w:r w:rsidRPr="00B65BEA">
        <w:rPr>
          <w:rFonts w:ascii="仿宋" w:eastAsia="仿宋" w:hAnsi="仿宋" w:hint="eastAsia"/>
        </w:rPr>
        <w:t>涉及学生的学术</w:t>
      </w:r>
      <w:proofErr w:type="gramStart"/>
      <w:r w:rsidRPr="00B65BEA">
        <w:rPr>
          <w:rFonts w:ascii="仿宋" w:eastAsia="仿宋" w:hAnsi="仿宋" w:hint="eastAsia"/>
        </w:rPr>
        <w:t>不</w:t>
      </w:r>
      <w:proofErr w:type="gramEnd"/>
      <w:r w:rsidRPr="00B65BEA">
        <w:rPr>
          <w:rFonts w:ascii="仿宋" w:eastAsia="仿宋" w:hAnsi="仿宋" w:hint="eastAsia"/>
        </w:rPr>
        <w:t>诚信内容主要包括考试作弊、抄袭、伪造或不当使用在校学习成绩，未经老师允许获取、利用考试材料等</w:t>
      </w:r>
      <w:r w:rsidR="00B65BEA">
        <w:rPr>
          <w:rFonts w:ascii="仿宋" w:eastAsia="仿宋" w:hAnsi="仿宋" w:hint="eastAsia"/>
        </w:rPr>
        <w:t>。</w:t>
      </w:r>
      <w:r w:rsidRPr="00B65BEA">
        <w:rPr>
          <w:rFonts w:ascii="仿宋" w:eastAsia="仿宋" w:hAnsi="仿宋" w:hint="eastAsia"/>
        </w:rPr>
        <w:t>对于学术</w:t>
      </w:r>
      <w:proofErr w:type="gramStart"/>
      <w:r w:rsidRPr="00B65BEA">
        <w:rPr>
          <w:rFonts w:ascii="仿宋" w:eastAsia="仿宋" w:hAnsi="仿宋" w:hint="eastAsia"/>
        </w:rPr>
        <w:t>不</w:t>
      </w:r>
      <w:proofErr w:type="gramEnd"/>
      <w:r w:rsidRPr="00B65BEA">
        <w:rPr>
          <w:rFonts w:ascii="仿宋" w:eastAsia="仿宋" w:hAnsi="仿宋" w:hint="eastAsia"/>
        </w:rPr>
        <w:t>诚信的最低惩罚是考试给予0分</w:t>
      </w:r>
      <w:r w:rsidR="00B65BEA">
        <w:rPr>
          <w:rFonts w:ascii="仿宋" w:eastAsia="仿宋" w:hAnsi="仿宋" w:hint="eastAsia"/>
        </w:rPr>
        <w:t>，</w:t>
      </w:r>
      <w:r w:rsidRPr="00B65BEA">
        <w:rPr>
          <w:rFonts w:ascii="仿宋" w:eastAsia="仿宋" w:hAnsi="仿宋" w:hint="eastAsia"/>
        </w:rPr>
        <w:t>其他惩罚包括通告学校相关部门并按照有关规定进行处理。</w:t>
      </w:r>
    </w:p>
    <w:p w14:paraId="56E1413F" w14:textId="6639D4AE" w:rsidR="00B65BEA" w:rsidRDefault="005200F4" w:rsidP="00683A65">
      <w:pPr>
        <w:ind w:firstLineChars="1000" w:firstLine="2400"/>
        <w:rPr>
          <w:rFonts w:ascii="仿宋" w:eastAsia="仿宋" w:hAnsi="仿宋"/>
          <w:bCs/>
        </w:rPr>
      </w:pPr>
      <w:bookmarkStart w:id="0" w:name="_Hlk107409208"/>
      <w:r>
        <w:rPr>
          <w:rFonts w:ascii="仿宋" w:eastAsia="仿宋" w:hAnsi="仿宋" w:hint="eastAsia"/>
          <w:bCs/>
        </w:rPr>
        <w:t xml:space="preserve"> </w:t>
      </w:r>
      <w:r>
        <w:rPr>
          <w:rFonts w:ascii="仿宋" w:eastAsia="仿宋" w:hAnsi="仿宋"/>
          <w:bCs/>
        </w:rPr>
        <w:t xml:space="preserve"> </w:t>
      </w:r>
    </w:p>
    <w:p w14:paraId="299ED9C8" w14:textId="087354F8" w:rsidR="00683A65" w:rsidRPr="00B65BEA" w:rsidRDefault="005200F4" w:rsidP="005200F4">
      <w:pPr>
        <w:ind w:firstLineChars="700" w:firstLine="168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 xml:space="preserve">       </w:t>
      </w:r>
      <w:r w:rsidR="00440A12">
        <w:rPr>
          <w:rFonts w:ascii="仿宋" w:eastAsia="仿宋" w:hAnsi="仿宋"/>
          <w:bCs/>
        </w:rPr>
        <w:t xml:space="preserve">           </w:t>
      </w:r>
      <w:r>
        <w:rPr>
          <w:rFonts w:ascii="仿宋" w:eastAsia="仿宋" w:hAnsi="仿宋"/>
          <w:bCs/>
        </w:rPr>
        <w:t xml:space="preserve">  </w:t>
      </w:r>
      <w:r w:rsidR="00440A12">
        <w:rPr>
          <w:rFonts w:ascii="仿宋" w:eastAsia="仿宋" w:hAnsi="仿宋" w:hint="eastAsia"/>
          <w:bCs/>
        </w:rPr>
        <w:t>起草</w:t>
      </w:r>
      <w:r w:rsidR="00683A65" w:rsidRPr="00B65BEA">
        <w:rPr>
          <w:rFonts w:ascii="仿宋" w:eastAsia="仿宋" w:hAnsi="仿宋" w:hint="eastAsia"/>
          <w:bCs/>
        </w:rPr>
        <w:t xml:space="preserve">人：  </w:t>
      </w:r>
      <w:r w:rsidR="00440A12">
        <w:rPr>
          <w:rFonts w:ascii="仿宋" w:eastAsia="仿宋" w:hAnsi="仿宋"/>
          <w:bCs/>
        </w:rPr>
        <w:t xml:space="preserve">            </w:t>
      </w:r>
      <w:r w:rsidR="00683A65" w:rsidRPr="00B65BEA">
        <w:rPr>
          <w:rFonts w:ascii="仿宋" w:eastAsia="仿宋" w:hAnsi="仿宋" w:hint="eastAsia"/>
          <w:bCs/>
        </w:rPr>
        <w:t xml:space="preserve">  </w:t>
      </w:r>
      <w:r w:rsidR="00440A12">
        <w:rPr>
          <w:rFonts w:ascii="仿宋" w:eastAsia="仿宋" w:hAnsi="仿宋" w:hint="eastAsia"/>
          <w:bCs/>
        </w:rPr>
        <w:t xml:space="preserve">审核人： </w:t>
      </w:r>
      <w:r w:rsidR="00683A65" w:rsidRPr="00B65BEA">
        <w:rPr>
          <w:rFonts w:ascii="仿宋" w:eastAsia="仿宋" w:hAnsi="仿宋" w:hint="eastAsia"/>
          <w:bCs/>
        </w:rPr>
        <w:t xml:space="preserve">                         </w:t>
      </w:r>
    </w:p>
    <w:p w14:paraId="4E159CB4" w14:textId="77777777" w:rsidR="00683A65" w:rsidRPr="00D629AF" w:rsidRDefault="00683A65" w:rsidP="00683A65">
      <w:pPr>
        <w:rPr>
          <w:rFonts w:ascii="仿宋" w:eastAsia="仿宋" w:hAnsi="仿宋"/>
          <w:bCs/>
        </w:rPr>
      </w:pPr>
      <w:r w:rsidRPr="00B65BEA">
        <w:rPr>
          <w:rFonts w:ascii="仿宋" w:eastAsia="仿宋" w:hAnsi="仿宋" w:hint="eastAsia"/>
          <w:bCs/>
        </w:rPr>
        <w:t xml:space="preserve">                                                          </w:t>
      </w:r>
      <w:r w:rsidRPr="00B65BEA">
        <w:rPr>
          <w:rFonts w:ascii="仿宋" w:eastAsia="仿宋" w:hAnsi="仿宋" w:hint="eastAsia"/>
        </w:rPr>
        <w:t xml:space="preserve">年   月  日  </w:t>
      </w:r>
      <w:bookmarkEnd w:id="0"/>
    </w:p>
    <w:sectPr w:rsidR="00683A65" w:rsidRPr="00D629AF" w:rsidSect="00B65BEA">
      <w:pgSz w:w="11906" w:h="16838"/>
      <w:pgMar w:top="1134" w:right="1134" w:bottom="1134" w:left="1134" w:header="851" w:footer="992" w:gutter="0"/>
      <w:pgNumType w:fmt="numberInDash"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1B79" w14:textId="77777777" w:rsidR="00F94DDE" w:rsidRDefault="00F94DDE" w:rsidP="005B2E68">
      <w:r>
        <w:separator/>
      </w:r>
    </w:p>
  </w:endnote>
  <w:endnote w:type="continuationSeparator" w:id="0">
    <w:p w14:paraId="21C31CBF" w14:textId="77777777" w:rsidR="00F94DDE" w:rsidRDefault="00F94DDE" w:rsidP="005B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90B5" w14:textId="77777777" w:rsidR="00F94DDE" w:rsidRDefault="00F94DDE" w:rsidP="005B2E68">
      <w:r>
        <w:separator/>
      </w:r>
    </w:p>
  </w:footnote>
  <w:footnote w:type="continuationSeparator" w:id="0">
    <w:p w14:paraId="7D514FD9" w14:textId="77777777" w:rsidR="00F94DDE" w:rsidRDefault="00F94DDE" w:rsidP="005B2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927C6"/>
    <w:multiLevelType w:val="hybridMultilevel"/>
    <w:tmpl w:val="4A1684BE"/>
    <w:lvl w:ilvl="0" w:tplc="0C601A88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331514"/>
    <w:multiLevelType w:val="hybridMultilevel"/>
    <w:tmpl w:val="6E620448"/>
    <w:lvl w:ilvl="0" w:tplc="04DEF2E8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C54"/>
    <w:rsid w:val="00035C61"/>
    <w:rsid w:val="0004390D"/>
    <w:rsid w:val="000450DA"/>
    <w:rsid w:val="00045163"/>
    <w:rsid w:val="00065F8A"/>
    <w:rsid w:val="000A469F"/>
    <w:rsid w:val="000C3928"/>
    <w:rsid w:val="00105C55"/>
    <w:rsid w:val="001B0A70"/>
    <w:rsid w:val="001B7EA4"/>
    <w:rsid w:val="00211064"/>
    <w:rsid w:val="00230369"/>
    <w:rsid w:val="002321E6"/>
    <w:rsid w:val="0027606B"/>
    <w:rsid w:val="00302B05"/>
    <w:rsid w:val="00304AB7"/>
    <w:rsid w:val="00324815"/>
    <w:rsid w:val="00371140"/>
    <w:rsid w:val="00371612"/>
    <w:rsid w:val="003A4142"/>
    <w:rsid w:val="003A667D"/>
    <w:rsid w:val="00416778"/>
    <w:rsid w:val="00440A12"/>
    <w:rsid w:val="00496E4E"/>
    <w:rsid w:val="004A1517"/>
    <w:rsid w:val="004C2CE8"/>
    <w:rsid w:val="004D211D"/>
    <w:rsid w:val="004E1682"/>
    <w:rsid w:val="005200F4"/>
    <w:rsid w:val="00554299"/>
    <w:rsid w:val="00596107"/>
    <w:rsid w:val="005B2E68"/>
    <w:rsid w:val="005C6DDF"/>
    <w:rsid w:val="00683A65"/>
    <w:rsid w:val="006927C0"/>
    <w:rsid w:val="006D4EF7"/>
    <w:rsid w:val="007234DB"/>
    <w:rsid w:val="0077287C"/>
    <w:rsid w:val="00775E70"/>
    <w:rsid w:val="007C3535"/>
    <w:rsid w:val="008225FF"/>
    <w:rsid w:val="008278B2"/>
    <w:rsid w:val="0083606E"/>
    <w:rsid w:val="00874DC8"/>
    <w:rsid w:val="00884D69"/>
    <w:rsid w:val="008B7DB8"/>
    <w:rsid w:val="008C0F64"/>
    <w:rsid w:val="0090778C"/>
    <w:rsid w:val="00917902"/>
    <w:rsid w:val="00925A92"/>
    <w:rsid w:val="00932D26"/>
    <w:rsid w:val="009461E5"/>
    <w:rsid w:val="0095662C"/>
    <w:rsid w:val="009751DA"/>
    <w:rsid w:val="009856E3"/>
    <w:rsid w:val="00990AC6"/>
    <w:rsid w:val="009A3B45"/>
    <w:rsid w:val="009B7425"/>
    <w:rsid w:val="009F3DEF"/>
    <w:rsid w:val="00A206A7"/>
    <w:rsid w:val="00A217C6"/>
    <w:rsid w:val="00A254E3"/>
    <w:rsid w:val="00A640C9"/>
    <w:rsid w:val="00A92D3F"/>
    <w:rsid w:val="00A95FC1"/>
    <w:rsid w:val="00A978EE"/>
    <w:rsid w:val="00AC31DA"/>
    <w:rsid w:val="00AC7CBE"/>
    <w:rsid w:val="00AE0869"/>
    <w:rsid w:val="00AF3413"/>
    <w:rsid w:val="00B24296"/>
    <w:rsid w:val="00B478CF"/>
    <w:rsid w:val="00B65BEA"/>
    <w:rsid w:val="00B77426"/>
    <w:rsid w:val="00B83D84"/>
    <w:rsid w:val="00BA69CF"/>
    <w:rsid w:val="00C05AC7"/>
    <w:rsid w:val="00C541A2"/>
    <w:rsid w:val="00C97638"/>
    <w:rsid w:val="00CE04A4"/>
    <w:rsid w:val="00D15895"/>
    <w:rsid w:val="00D629AF"/>
    <w:rsid w:val="00D77FDD"/>
    <w:rsid w:val="00D93FA8"/>
    <w:rsid w:val="00D970ED"/>
    <w:rsid w:val="00DB2D85"/>
    <w:rsid w:val="00DD16A1"/>
    <w:rsid w:val="00E05C54"/>
    <w:rsid w:val="00E30FB8"/>
    <w:rsid w:val="00E56297"/>
    <w:rsid w:val="00E62271"/>
    <w:rsid w:val="00E77C69"/>
    <w:rsid w:val="00E84A6C"/>
    <w:rsid w:val="00EC600D"/>
    <w:rsid w:val="00EF3646"/>
    <w:rsid w:val="00EF5C50"/>
    <w:rsid w:val="00EF62F6"/>
    <w:rsid w:val="00F2246D"/>
    <w:rsid w:val="00F4521F"/>
    <w:rsid w:val="00F6250C"/>
    <w:rsid w:val="00F875AF"/>
    <w:rsid w:val="00F92BC9"/>
    <w:rsid w:val="00F94DDE"/>
    <w:rsid w:val="00FA6FF2"/>
    <w:rsid w:val="00F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AA274"/>
  <w15:docId w15:val="{1FDF6388-A8C4-45FF-B35C-9716C76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 (正文 CS 字体)"/>
        <w:color w:val="000000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C5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C5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C5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C5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C5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C5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样式1"/>
    <w:basedOn w:val="a1"/>
    <w:uiPriority w:val="99"/>
    <w:rsid w:val="00230369"/>
    <w:tblPr/>
  </w:style>
  <w:style w:type="table" w:customStyle="1" w:styleId="21">
    <w:name w:val="样式2"/>
    <w:basedOn w:val="a1"/>
    <w:uiPriority w:val="99"/>
    <w:rsid w:val="00230369"/>
    <w:tblPr/>
  </w:style>
  <w:style w:type="character" w:customStyle="1" w:styleId="10">
    <w:name w:val="标题 1 字符"/>
    <w:basedOn w:val="a0"/>
    <w:link w:val="1"/>
    <w:uiPriority w:val="9"/>
    <w:rsid w:val="00E05C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C5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C54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05C54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C54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C54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C54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C54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C5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C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C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C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C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5C5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E05C54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E05C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auto"/>
      <w:kern w:val="0"/>
    </w:rPr>
  </w:style>
  <w:style w:type="character" w:customStyle="1" w:styleId="HTML0">
    <w:name w:val="HTML 预设格式 字符"/>
    <w:basedOn w:val="a0"/>
    <w:link w:val="HTML"/>
    <w:uiPriority w:val="99"/>
    <w:semiHidden/>
    <w:rsid w:val="00E05C54"/>
    <w:rPr>
      <w:rFonts w:ascii="宋体" w:hAnsi="宋体" w:cs="宋体"/>
      <w:color w:val="auto"/>
      <w:kern w:val="0"/>
    </w:rPr>
  </w:style>
  <w:style w:type="paragraph" w:styleId="af">
    <w:name w:val="header"/>
    <w:basedOn w:val="a"/>
    <w:link w:val="af0"/>
    <w:uiPriority w:val="99"/>
    <w:unhideWhenUsed/>
    <w:rsid w:val="005B2E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B2E6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B2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B2E68"/>
    <w:rPr>
      <w:sz w:val="18"/>
      <w:szCs w:val="18"/>
    </w:rPr>
  </w:style>
  <w:style w:type="paragraph" w:styleId="af3">
    <w:name w:val="Revision"/>
    <w:hidden/>
    <w:uiPriority w:val="99"/>
    <w:semiHidden/>
    <w:rsid w:val="00FE053A"/>
  </w:style>
  <w:style w:type="character" w:styleId="af4">
    <w:name w:val="Hyperlink"/>
    <w:basedOn w:val="a0"/>
    <w:uiPriority w:val="99"/>
    <w:unhideWhenUsed/>
    <w:rsid w:val="00554299"/>
    <w:rPr>
      <w:color w:val="467886" w:themeColor="hyperlink"/>
      <w:u w:val="single"/>
    </w:rPr>
  </w:style>
  <w:style w:type="character" w:customStyle="1" w:styleId="12">
    <w:name w:val="未处理的提及1"/>
    <w:basedOn w:val="a0"/>
    <w:uiPriority w:val="99"/>
    <w:semiHidden/>
    <w:unhideWhenUsed/>
    <w:rsid w:val="00554299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27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9461E5"/>
    <w:rPr>
      <w:color w:val="96607D" w:themeColor="followedHyperlink"/>
      <w:u w:val="single"/>
    </w:rPr>
  </w:style>
  <w:style w:type="character" w:styleId="af7">
    <w:name w:val="page number"/>
    <w:basedOn w:val="a0"/>
    <w:uiPriority w:val="99"/>
    <w:semiHidden/>
    <w:unhideWhenUsed/>
    <w:rsid w:val="00956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3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6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3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7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7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徐隽</dc:creator>
  <cp:lastModifiedBy>001269@sju.edu.cn</cp:lastModifiedBy>
  <cp:revision>26</cp:revision>
  <cp:lastPrinted>2024-09-10T16:56:00Z</cp:lastPrinted>
  <dcterms:created xsi:type="dcterms:W3CDTF">2024-09-03T02:01:00Z</dcterms:created>
  <dcterms:modified xsi:type="dcterms:W3CDTF">2024-09-12T08:09:00Z</dcterms:modified>
</cp:coreProperties>
</file>