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FA45" w14:textId="77777777" w:rsidR="00287B97" w:rsidRDefault="00287B97" w:rsidP="00287B97">
      <w:pPr>
        <w:spacing w:line="500" w:lineRule="exact"/>
        <w:ind w:firstLineChars="192" w:firstLine="540"/>
        <w:jc w:val="center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 w:rsidRPr="00287B9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《高校实验室安全基础》课程学习及考核操作手册</w:t>
      </w:r>
    </w:p>
    <w:p w14:paraId="7603DCD7" w14:textId="77777777" w:rsidR="00B80486" w:rsidRPr="00B80486" w:rsidRDefault="00B80486" w:rsidP="001A29BB">
      <w:pPr>
        <w:spacing w:line="500" w:lineRule="exact"/>
        <w:jc w:val="left"/>
        <w:rPr>
          <w:rFonts w:ascii="仿宋" w:eastAsia="仿宋" w:hAnsi="仿宋" w:cs="宋体" w:hint="eastAsia"/>
          <w:b/>
          <w:kern w:val="0"/>
          <w:sz w:val="28"/>
          <w:szCs w:val="28"/>
        </w:rPr>
      </w:pPr>
      <w:r w:rsidRPr="00B80486">
        <w:rPr>
          <w:rFonts w:ascii="仿宋" w:eastAsia="仿宋" w:hAnsi="仿宋" w:cs="宋体" w:hint="eastAsia"/>
          <w:b/>
          <w:kern w:val="0"/>
          <w:sz w:val="28"/>
          <w:szCs w:val="28"/>
        </w:rPr>
        <w:t>一、学习工具</w:t>
      </w:r>
    </w:p>
    <w:p w14:paraId="0D3C11A7" w14:textId="6836BADB" w:rsidR="00B80486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kern w:val="0"/>
          <w:sz w:val="28"/>
          <w:szCs w:val="28"/>
        </w:rPr>
      </w:pPr>
      <w:r w:rsidRPr="00DC293B">
        <w:rPr>
          <w:rFonts w:ascii="仿宋" w:eastAsia="仿宋" w:hAnsi="仿宋" w:cs="宋体"/>
          <w:b/>
          <w:kern w:val="0"/>
          <w:sz w:val="28"/>
          <w:szCs w:val="28"/>
        </w:rPr>
        <w:t>网页端：</w:t>
      </w:r>
      <w:bookmarkStart w:id="0" w:name="OLE_LINK1"/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fldChar w:fldCharType="begin"/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instrText>HYPERLINK "http://sju.benke.chaoxing.com"</w:instrText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fldChar w:fldCharType="separate"/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t>sju.fanya.chaoxing.com</w:t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fldChar w:fldCharType="end"/>
      </w:r>
      <w:bookmarkEnd w:id="0"/>
      <w:r w:rsidR="00B80486">
        <w:rPr>
          <w:rFonts w:ascii="仿宋" w:eastAsia="仿宋" w:hAnsi="仿宋" w:cs="宋体" w:hint="eastAsia"/>
          <w:b/>
          <w:kern w:val="0"/>
          <w:sz w:val="28"/>
          <w:szCs w:val="28"/>
        </w:rPr>
        <w:t>或手机下载APP“学习通”。</w:t>
      </w:r>
    </w:p>
    <w:p w14:paraId="547DFCB9" w14:textId="77777777" w:rsidR="00B80486" w:rsidRDefault="00B80486" w:rsidP="001A29BB">
      <w:pPr>
        <w:spacing w:line="500" w:lineRule="exact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二、登录（以下操作以网页端为例）</w:t>
      </w:r>
    </w:p>
    <w:p w14:paraId="6496024E" w14:textId="7E2CBAB3" w:rsidR="00EA2D5A" w:rsidRPr="00EA2D5A" w:rsidRDefault="00EA2D5A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  <w:r w:rsidRPr="00EA2D5A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1、首次登陆</w:t>
      </w:r>
    </w:p>
    <w:p w14:paraId="0A6815EC" w14:textId="42BE8B73" w:rsidR="00402015" w:rsidRDefault="00EA2D5A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① </w:t>
      </w:r>
      <w:r w:rsidR="004020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未注册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过</w:t>
      </w:r>
      <w:r w:rsidR="004020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超星平台</w:t>
      </w:r>
      <w:proofErr w:type="gramEnd"/>
      <w:r w:rsidR="004020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账号</w:t>
      </w:r>
    </w:p>
    <w:p w14:paraId="1DD89545" w14:textId="272ECEE4" w:rsidR="00402015" w:rsidRDefault="00402015" w:rsidP="00402015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打开网页或“学习通”APP</w:t>
      </w:r>
      <w:bookmarkStart w:id="1" w:name="OLE_LINK3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→</w:t>
      </w:r>
      <w:bookmarkEnd w:id="1"/>
      <w:r w:rsidR="00EA2D5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新用户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注册→</w:t>
      </w:r>
      <w:r w:rsidR="00EA2D5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手机号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登陆→绑定学校（三江学院）和学号；</w:t>
      </w:r>
    </w:p>
    <w:p w14:paraId="5E943EF5" w14:textId="2DCC0BCE" w:rsidR="00402015" w:rsidRDefault="00EA2D5A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4020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已注册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过</w:t>
      </w:r>
      <w:r w:rsidR="004020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超星平台</w:t>
      </w:r>
      <w:proofErr w:type="gramEnd"/>
      <w:r w:rsidR="0040201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账号</w:t>
      </w:r>
    </w:p>
    <w:p w14:paraId="488C4472" w14:textId="425D5949" w:rsidR="00402015" w:rsidRDefault="00402015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bookmarkStart w:id="2" w:name="OLE_LINK4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打开网页或“学习通”APP→</w:t>
      </w:r>
      <w:r w:rsidR="00EA2D5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手机号登陆</w:t>
      </w:r>
      <w:bookmarkEnd w:id="2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→绑定学校（三江学院）和学号</w:t>
      </w:r>
      <w:r w:rsidR="00EA2D5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3617D1C5" w14:textId="3B4B2690" w:rsidR="009754E5" w:rsidRDefault="00EA2D5A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2、再次登陆</w:t>
      </w:r>
    </w:p>
    <w:p w14:paraId="75FA55B5" w14:textId="1142B2A7" w:rsidR="00EA2D5A" w:rsidRDefault="00EA2D5A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打开网页或“学习通”APP→手机号登陆</w:t>
      </w:r>
    </w:p>
    <w:p w14:paraId="3F4BCCB3" w14:textId="595BE973" w:rsidR="00B80486" w:rsidRDefault="00B80486" w:rsidP="001A29BB">
      <w:pPr>
        <w:spacing w:line="500" w:lineRule="exact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三、课程学习</w:t>
      </w:r>
    </w:p>
    <w:p w14:paraId="59F8B3BC" w14:textId="53B234F0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3D519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选择“课程”-</w:t>
      </w:r>
      <w:r w:rsidRPr="003D519C">
        <w:rPr>
          <w:rFonts w:ascii="仿宋" w:eastAsia="仿宋" w:hAnsi="仿宋" w:cs="宋体"/>
          <w:color w:val="000000"/>
          <w:kern w:val="0"/>
          <w:sz w:val="28"/>
          <w:szCs w:val="28"/>
        </w:rPr>
        <w:t>&gt;</w:t>
      </w:r>
      <w:r w:rsidRPr="003D519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“我学的课”-&gt;“高校实验室安全基础”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351422CB" w14:textId="37261C8C" w:rsidR="00D20D48" w:rsidRDefault="00D20D4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学习时间：</w:t>
      </w:r>
      <w:r w:rsidR="006F237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即日起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至202</w:t>
      </w:r>
      <w:r w:rsidR="009E1A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9E1A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9E1A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6F237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日，逾期网络自动关闭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时间与进度</w:t>
      </w:r>
      <w:r w:rsidR="00F775AA"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自主安排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60878403" w14:textId="76A5AD75" w:rsidR="00DC293B" w:rsidRPr="00DC293B" w:rsidRDefault="004B203F" w:rsidP="00B80486">
      <w:pPr>
        <w:spacing w:line="500" w:lineRule="exact"/>
        <w:ind w:firstLineChars="192" w:firstLine="403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B5EB043" wp14:editId="6934B95C">
            <wp:simplePos x="0" y="0"/>
            <wp:positionH relativeFrom="column">
              <wp:posOffset>241300</wp:posOffset>
            </wp:positionH>
            <wp:positionV relativeFrom="paragraph">
              <wp:posOffset>82549</wp:posOffset>
            </wp:positionV>
            <wp:extent cx="4457700" cy="3205305"/>
            <wp:effectExtent l="0" t="0" r="0" b="0"/>
            <wp:wrapNone/>
            <wp:docPr id="18679384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3846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748" cy="321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03EC1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3AD45FE2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006F3EEA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6CD5A5E" w14:textId="77777777" w:rsidR="00DC293B" w:rsidRPr="006F237D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F10AD4D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DD55084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0B7EC73A" w14:textId="77777777" w:rsidR="00DC293B" w:rsidRP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9ADA56F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5170612E" w14:textId="77777777" w:rsidR="00DC293B" w:rsidRDefault="00DC293B" w:rsidP="00EA2D5A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5F4D013E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3D519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选择“章节”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，点击相应章节任务点进行学习。</w:t>
      </w:r>
    </w:p>
    <w:p w14:paraId="796B6BEB" w14:textId="33DD9366" w:rsidR="00EA2D5A" w:rsidRDefault="00EA2D5A" w:rsidP="00B80486">
      <w:pPr>
        <w:spacing w:line="500" w:lineRule="exact"/>
        <w:ind w:firstLineChars="192" w:firstLine="403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F660B7" wp14:editId="2A1EE685">
            <wp:simplePos x="0" y="0"/>
            <wp:positionH relativeFrom="column">
              <wp:posOffset>334010</wp:posOffset>
            </wp:positionH>
            <wp:positionV relativeFrom="paragraph">
              <wp:posOffset>142875</wp:posOffset>
            </wp:positionV>
            <wp:extent cx="4293235" cy="3355451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235" cy="3355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59811" w14:textId="72E770C1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2B179746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3131CC4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F4357DB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658E3F6D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657DA74B" w14:textId="77777777" w:rsidR="00EA2D5A" w:rsidRDefault="00EA2D5A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921065B" w14:textId="77777777" w:rsidR="00EA2D5A" w:rsidRDefault="00EA2D5A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D2434C2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108A922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44D28BD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6F2094A7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FF3BB22" w14:textId="77777777" w:rsidR="00B80486" w:rsidRDefault="00B80486" w:rsidP="001A29BB">
      <w:pPr>
        <w:spacing w:line="500" w:lineRule="exact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四、</w:t>
      </w:r>
      <w:r w:rsidR="0083639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在线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考试</w:t>
      </w:r>
    </w:p>
    <w:p w14:paraId="545EF9EA" w14:textId="77777777" w:rsidR="00B80486" w:rsidRDefault="00B80486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在上述学习时间段内，</w:t>
      </w:r>
      <w:r w:rsidR="000662A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完成所有任务点的学习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后，进入网上在线考试环节完成限时考试</w:t>
      </w:r>
      <w:r w:rsidR="0083639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836390"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最多有</w:t>
      </w:r>
      <w:r w:rsidR="00836390">
        <w:rPr>
          <w:rFonts w:ascii="仿宋" w:eastAsia="仿宋" w:hAnsi="仿宋" w:cs="宋体"/>
          <w:color w:val="000000"/>
          <w:kern w:val="0"/>
          <w:sz w:val="28"/>
          <w:szCs w:val="28"/>
        </w:rPr>
        <w:t>10</w:t>
      </w:r>
      <w:r w:rsidR="00836390"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次</w:t>
      </w:r>
      <w:r w:rsidR="0083639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考试</w:t>
      </w:r>
      <w:r w:rsidR="00836390"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机会。</w:t>
      </w:r>
    </w:p>
    <w:p w14:paraId="5AA67BCB" w14:textId="77777777" w:rsidR="00F40FD8" w:rsidRDefault="00D20D48" w:rsidP="00B80486">
      <w:pPr>
        <w:spacing w:line="500" w:lineRule="exact"/>
        <w:ind w:firstLineChars="192" w:firstLine="403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5B47D6" wp14:editId="6B6AD976">
            <wp:simplePos x="0" y="0"/>
            <wp:positionH relativeFrom="margin">
              <wp:posOffset>377190</wp:posOffset>
            </wp:positionH>
            <wp:positionV relativeFrom="paragraph">
              <wp:posOffset>66675</wp:posOffset>
            </wp:positionV>
            <wp:extent cx="4320000" cy="3870628"/>
            <wp:effectExtent l="0" t="0" r="444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870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80944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3B84C78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05A7E79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7AB2AA7D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33438901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0EBAE20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2C83D565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589E6060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EE4372A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3EC336F6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62205AC0" w14:textId="77777777" w:rsidR="00B80486" w:rsidRDefault="00B80486" w:rsidP="001A29BB">
      <w:pPr>
        <w:spacing w:line="500" w:lineRule="exact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五、</w:t>
      </w:r>
      <w:r w:rsidR="00F40FD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成绩与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证书管理</w:t>
      </w:r>
    </w:p>
    <w:p w14:paraId="0E465A5C" w14:textId="77777777" w:rsidR="00D20D48" w:rsidRPr="00491E76" w:rsidRDefault="00D20D48" w:rsidP="00836390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课程</w:t>
      </w:r>
      <w:r w:rsidR="0083639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成绩由</w:t>
      </w:r>
      <w:r w:rsidR="00555E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学习任务点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4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0%）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在线考试（60%）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两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部分组成。</w:t>
      </w:r>
      <w:r w:rsidRPr="00D20D4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点击“学习记录”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可查看个人综合成绩。综合成绩9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分及以上为合格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，获得“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三江学院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实验室准入合格证书”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3C053066" w14:textId="77777777" w:rsidR="00DC293B" w:rsidRDefault="00D20D48" w:rsidP="00B80486">
      <w:pPr>
        <w:spacing w:line="500" w:lineRule="exact"/>
        <w:ind w:firstLineChars="192" w:firstLine="403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EC27FEC" wp14:editId="26B25195">
            <wp:simplePos x="0" y="0"/>
            <wp:positionH relativeFrom="column">
              <wp:posOffset>343535</wp:posOffset>
            </wp:positionH>
            <wp:positionV relativeFrom="paragraph">
              <wp:posOffset>161925</wp:posOffset>
            </wp:positionV>
            <wp:extent cx="4320000" cy="2256220"/>
            <wp:effectExtent l="0" t="0" r="444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25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E7CA4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62A07345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40731A26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1ABEF5DB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2AEA8211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018C7FCD" w14:textId="77777777" w:rsidR="00DC293B" w:rsidRPr="00836390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060F82BD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1C174708" w14:textId="77777777" w:rsidR="00DC293B" w:rsidRPr="00D20D48" w:rsidRDefault="00836390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合格证书</w:t>
      </w:r>
      <w:r w:rsidR="00D20D4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可在“学习记录”中下载。</w:t>
      </w:r>
    </w:p>
    <w:p w14:paraId="440CCFFC" w14:textId="7E6058CA" w:rsidR="00DC293B" w:rsidRDefault="00EA2D5A" w:rsidP="00B80486">
      <w:pPr>
        <w:spacing w:line="500" w:lineRule="exact"/>
        <w:ind w:firstLineChars="192" w:firstLine="403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1F09A98" wp14:editId="63C8D41F">
            <wp:simplePos x="0" y="0"/>
            <wp:positionH relativeFrom="column">
              <wp:posOffset>367030</wp:posOffset>
            </wp:positionH>
            <wp:positionV relativeFrom="paragraph">
              <wp:posOffset>109855</wp:posOffset>
            </wp:positionV>
            <wp:extent cx="4319905" cy="3601720"/>
            <wp:effectExtent l="0" t="0" r="444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3DB70" w14:textId="6AA606D0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55563499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672CB469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39121063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050B838E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25C28D0B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33A9AA26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0EF154C4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5B4D9853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4AD9A00A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19DD6B17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0DF54816" w14:textId="77777777" w:rsidR="001A29BB" w:rsidRDefault="001A29B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b/>
          <w:color w:val="000000"/>
          <w:kern w:val="0"/>
          <w:sz w:val="28"/>
          <w:szCs w:val="28"/>
        </w:rPr>
        <w:br/>
      </w:r>
    </w:p>
    <w:p w14:paraId="5E620175" w14:textId="69C38C96" w:rsidR="00B80486" w:rsidRDefault="00B80486" w:rsidP="001A29BB">
      <w:pPr>
        <w:spacing w:line="500" w:lineRule="exact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六、</w:t>
      </w:r>
      <w:r w:rsidR="0083639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操作咨询</w:t>
      </w:r>
    </w:p>
    <w:p w14:paraId="70DED6DE" w14:textId="77777777" w:rsidR="00836390" w:rsidRPr="00F430C1" w:rsidRDefault="00836390" w:rsidP="00836390">
      <w:pPr>
        <w:snapToGrid w:val="0"/>
        <w:spacing w:line="500" w:lineRule="exact"/>
        <w:ind w:firstLine="465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F430C1">
        <w:rPr>
          <w:rFonts w:ascii="仿宋" w:eastAsia="仿宋" w:hAnsi="仿宋" w:cs="宋体"/>
          <w:color w:val="000000"/>
          <w:kern w:val="0"/>
          <w:sz w:val="28"/>
          <w:szCs w:val="28"/>
        </w:rPr>
        <w:t>.</w:t>
      </w:r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课程问题</w:t>
      </w:r>
    </w:p>
    <w:p w14:paraId="2FE5FC09" w14:textId="1B0649D1" w:rsidR="00836390" w:rsidRPr="00F430C1" w:rsidRDefault="00836390" w:rsidP="00836390">
      <w:pPr>
        <w:snapToGrid w:val="0"/>
        <w:spacing w:line="500" w:lineRule="exact"/>
        <w:ind w:firstLine="465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联系人：</w:t>
      </w:r>
      <w:r w:rsidR="009E1A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</w:t>
      </w:r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老师，电话：</w:t>
      </w:r>
      <w:r w:rsidRPr="00F430C1">
        <w:rPr>
          <w:rFonts w:ascii="仿宋" w:eastAsia="仿宋" w:hAnsi="仿宋" w:cs="宋体"/>
          <w:color w:val="000000"/>
          <w:kern w:val="0"/>
          <w:sz w:val="28"/>
          <w:szCs w:val="28"/>
        </w:rPr>
        <w:t>523</w:t>
      </w:r>
      <w:r w:rsidR="009E1A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66016</w:t>
      </w:r>
      <w:r w:rsidR="00A751D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2502A2A3" w14:textId="77777777" w:rsidR="00836390" w:rsidRPr="00F430C1" w:rsidRDefault="00836390" w:rsidP="00836390">
      <w:pPr>
        <w:snapToGrid w:val="0"/>
        <w:spacing w:line="500" w:lineRule="exact"/>
        <w:ind w:firstLine="465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430C1">
        <w:rPr>
          <w:rFonts w:ascii="仿宋" w:eastAsia="仿宋" w:hAnsi="仿宋" w:cs="宋体"/>
          <w:color w:val="000000"/>
          <w:kern w:val="0"/>
          <w:sz w:val="28"/>
          <w:szCs w:val="28"/>
        </w:rPr>
        <w:t>2.</w:t>
      </w:r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学习平台问题</w:t>
      </w:r>
    </w:p>
    <w:p w14:paraId="712617FC" w14:textId="1BE698E6" w:rsidR="00836390" w:rsidRDefault="00836390" w:rsidP="00836390">
      <w:pPr>
        <w:spacing w:line="500" w:lineRule="exact"/>
        <w:ind w:firstLineChars="192" w:firstLine="538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proofErr w:type="gramStart"/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超星课程</w:t>
      </w:r>
      <w:proofErr w:type="gramEnd"/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平台联系人：</w:t>
      </w:r>
      <w:r w:rsidR="009E1A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贾</w:t>
      </w:r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老师，联系电话：523</w:t>
      </w:r>
      <w:r w:rsidR="009E1A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66090</w:t>
      </w:r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5D731768" w14:textId="77777777" w:rsidR="00491E76" w:rsidRPr="009E1A29" w:rsidRDefault="00491E76" w:rsidP="00491E76">
      <w:pPr>
        <w:spacing w:line="50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sectPr w:rsidR="00491E76" w:rsidRPr="009E1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D066" w14:textId="77777777" w:rsidR="00DF59A0" w:rsidRDefault="00DF59A0" w:rsidP="00395A51">
      <w:r>
        <w:separator/>
      </w:r>
    </w:p>
  </w:endnote>
  <w:endnote w:type="continuationSeparator" w:id="0">
    <w:p w14:paraId="27F972BE" w14:textId="77777777" w:rsidR="00DF59A0" w:rsidRDefault="00DF59A0" w:rsidP="0039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7822" w14:textId="77777777" w:rsidR="00DF59A0" w:rsidRDefault="00DF59A0" w:rsidP="00395A51">
      <w:r>
        <w:separator/>
      </w:r>
    </w:p>
  </w:footnote>
  <w:footnote w:type="continuationSeparator" w:id="0">
    <w:p w14:paraId="5049B838" w14:textId="77777777" w:rsidR="00DF59A0" w:rsidRDefault="00DF59A0" w:rsidP="00395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FkMmM5NTRlYjFkMTgzYjkxMTRjZDNjOTUwOTc3OWEifQ=="/>
  </w:docVars>
  <w:rsids>
    <w:rsidRoot w:val="00A378ED"/>
    <w:rsid w:val="000217B1"/>
    <w:rsid w:val="00022EED"/>
    <w:rsid w:val="000556C6"/>
    <w:rsid w:val="000662A7"/>
    <w:rsid w:val="00090E14"/>
    <w:rsid w:val="000D31B0"/>
    <w:rsid w:val="000E71E4"/>
    <w:rsid w:val="000F433F"/>
    <w:rsid w:val="0011608D"/>
    <w:rsid w:val="001A29BB"/>
    <w:rsid w:val="001A4AEA"/>
    <w:rsid w:val="001A6A1A"/>
    <w:rsid w:val="001A7E54"/>
    <w:rsid w:val="001B7DF2"/>
    <w:rsid w:val="001D3052"/>
    <w:rsid w:val="001F2C1C"/>
    <w:rsid w:val="001F47F7"/>
    <w:rsid w:val="00234CFA"/>
    <w:rsid w:val="00271054"/>
    <w:rsid w:val="0028024B"/>
    <w:rsid w:val="00287B97"/>
    <w:rsid w:val="002B5BE5"/>
    <w:rsid w:val="0033592B"/>
    <w:rsid w:val="00355534"/>
    <w:rsid w:val="0037667F"/>
    <w:rsid w:val="00377740"/>
    <w:rsid w:val="00385775"/>
    <w:rsid w:val="003873F4"/>
    <w:rsid w:val="00395A51"/>
    <w:rsid w:val="003D519C"/>
    <w:rsid w:val="00402015"/>
    <w:rsid w:val="004206D1"/>
    <w:rsid w:val="00423A1A"/>
    <w:rsid w:val="00444795"/>
    <w:rsid w:val="00447D22"/>
    <w:rsid w:val="00467A35"/>
    <w:rsid w:val="00484070"/>
    <w:rsid w:val="00491E76"/>
    <w:rsid w:val="00494A54"/>
    <w:rsid w:val="004B203F"/>
    <w:rsid w:val="004C7B9E"/>
    <w:rsid w:val="0051158B"/>
    <w:rsid w:val="0055593D"/>
    <w:rsid w:val="00555E70"/>
    <w:rsid w:val="00557D02"/>
    <w:rsid w:val="00566EC1"/>
    <w:rsid w:val="005A2E9A"/>
    <w:rsid w:val="005A4DD8"/>
    <w:rsid w:val="0060635B"/>
    <w:rsid w:val="00634EBF"/>
    <w:rsid w:val="006564D7"/>
    <w:rsid w:val="006A0A3D"/>
    <w:rsid w:val="006A2E06"/>
    <w:rsid w:val="006E43D3"/>
    <w:rsid w:val="006F237D"/>
    <w:rsid w:val="00756420"/>
    <w:rsid w:val="007639EB"/>
    <w:rsid w:val="007A6AF7"/>
    <w:rsid w:val="007C0323"/>
    <w:rsid w:val="007E7A52"/>
    <w:rsid w:val="007F7D9F"/>
    <w:rsid w:val="00804753"/>
    <w:rsid w:val="00836390"/>
    <w:rsid w:val="00861E5A"/>
    <w:rsid w:val="0086768B"/>
    <w:rsid w:val="008F04D5"/>
    <w:rsid w:val="00901371"/>
    <w:rsid w:val="00906EF8"/>
    <w:rsid w:val="009658A5"/>
    <w:rsid w:val="00970F85"/>
    <w:rsid w:val="009754E5"/>
    <w:rsid w:val="009942D6"/>
    <w:rsid w:val="009A3758"/>
    <w:rsid w:val="009B2902"/>
    <w:rsid w:val="009E1A29"/>
    <w:rsid w:val="009F7395"/>
    <w:rsid w:val="00A11421"/>
    <w:rsid w:val="00A12B53"/>
    <w:rsid w:val="00A378ED"/>
    <w:rsid w:val="00A427BD"/>
    <w:rsid w:val="00A5376F"/>
    <w:rsid w:val="00A53E41"/>
    <w:rsid w:val="00A751D5"/>
    <w:rsid w:val="00A841AA"/>
    <w:rsid w:val="00AA19DC"/>
    <w:rsid w:val="00AE7D0A"/>
    <w:rsid w:val="00B6791C"/>
    <w:rsid w:val="00B80486"/>
    <w:rsid w:val="00B9544F"/>
    <w:rsid w:val="00BD6210"/>
    <w:rsid w:val="00BF6CCF"/>
    <w:rsid w:val="00C35070"/>
    <w:rsid w:val="00C360C1"/>
    <w:rsid w:val="00C36203"/>
    <w:rsid w:val="00C46FD7"/>
    <w:rsid w:val="00C55190"/>
    <w:rsid w:val="00C60461"/>
    <w:rsid w:val="00C85F5F"/>
    <w:rsid w:val="00CA30E9"/>
    <w:rsid w:val="00CA5827"/>
    <w:rsid w:val="00CA6C2C"/>
    <w:rsid w:val="00CD6657"/>
    <w:rsid w:val="00D20D48"/>
    <w:rsid w:val="00D66E7B"/>
    <w:rsid w:val="00D70E80"/>
    <w:rsid w:val="00D766BE"/>
    <w:rsid w:val="00DA6440"/>
    <w:rsid w:val="00DC293B"/>
    <w:rsid w:val="00DF59A0"/>
    <w:rsid w:val="00E24246"/>
    <w:rsid w:val="00E4569A"/>
    <w:rsid w:val="00E62E04"/>
    <w:rsid w:val="00E7420D"/>
    <w:rsid w:val="00E77346"/>
    <w:rsid w:val="00E87A4B"/>
    <w:rsid w:val="00EA2D5A"/>
    <w:rsid w:val="00ED615B"/>
    <w:rsid w:val="00EE19C8"/>
    <w:rsid w:val="00EE50FB"/>
    <w:rsid w:val="00EF3CC2"/>
    <w:rsid w:val="00F1281C"/>
    <w:rsid w:val="00F3723A"/>
    <w:rsid w:val="00F40B8E"/>
    <w:rsid w:val="00F40FD8"/>
    <w:rsid w:val="00F430C1"/>
    <w:rsid w:val="00F43A2D"/>
    <w:rsid w:val="00F47990"/>
    <w:rsid w:val="00F775AA"/>
    <w:rsid w:val="00FC3266"/>
    <w:rsid w:val="00FF2495"/>
    <w:rsid w:val="031E621B"/>
    <w:rsid w:val="03A32C74"/>
    <w:rsid w:val="03E272F9"/>
    <w:rsid w:val="055D75CA"/>
    <w:rsid w:val="0F06403F"/>
    <w:rsid w:val="113373E5"/>
    <w:rsid w:val="11BE7C58"/>
    <w:rsid w:val="198A54CB"/>
    <w:rsid w:val="1D110BF5"/>
    <w:rsid w:val="219A525F"/>
    <w:rsid w:val="27C27771"/>
    <w:rsid w:val="2CDE3035"/>
    <w:rsid w:val="2D78521A"/>
    <w:rsid w:val="31084D66"/>
    <w:rsid w:val="33BE302F"/>
    <w:rsid w:val="34A85F44"/>
    <w:rsid w:val="38494746"/>
    <w:rsid w:val="39CD7B28"/>
    <w:rsid w:val="3E06185A"/>
    <w:rsid w:val="3FE51C64"/>
    <w:rsid w:val="404539CD"/>
    <w:rsid w:val="42044322"/>
    <w:rsid w:val="444A6219"/>
    <w:rsid w:val="4664783A"/>
    <w:rsid w:val="469C06E6"/>
    <w:rsid w:val="471E6C9C"/>
    <w:rsid w:val="4CD174D7"/>
    <w:rsid w:val="4E726126"/>
    <w:rsid w:val="4F8A7D15"/>
    <w:rsid w:val="50530CD8"/>
    <w:rsid w:val="5176064D"/>
    <w:rsid w:val="53DB3CE4"/>
    <w:rsid w:val="55B53F11"/>
    <w:rsid w:val="564D4072"/>
    <w:rsid w:val="56DF6C95"/>
    <w:rsid w:val="56FD6278"/>
    <w:rsid w:val="5A6C6A91"/>
    <w:rsid w:val="5AE14D6B"/>
    <w:rsid w:val="5DD31C91"/>
    <w:rsid w:val="629B6CBF"/>
    <w:rsid w:val="64C629FA"/>
    <w:rsid w:val="6B030D4C"/>
    <w:rsid w:val="6FDF40E1"/>
    <w:rsid w:val="7238752D"/>
    <w:rsid w:val="724A205B"/>
    <w:rsid w:val="72A66B8C"/>
    <w:rsid w:val="7C24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5A199"/>
  <w15:docId w15:val="{6798CEFD-5DFC-4281-886B-0BEC0350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styleId="a4">
    <w:name w:val="header"/>
    <w:basedOn w:val="a"/>
    <w:link w:val="a5"/>
    <w:rsid w:val="00395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95A5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395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95A51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rsid w:val="00B80486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1D3052"/>
    <w:rPr>
      <w:color w:val="605E5C"/>
      <w:shd w:val="clear" w:color="auto" w:fill="E1DFDD"/>
    </w:rPr>
  </w:style>
  <w:style w:type="character" w:styleId="aa">
    <w:name w:val="FollowedHyperlink"/>
    <w:basedOn w:val="a0"/>
    <w:rsid w:val="00EA2D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317</Words>
  <Characters>356</Characters>
  <Application>Microsoft Office Word</Application>
  <DocSecurity>0</DocSecurity>
  <Lines>17</Lines>
  <Paragraphs>19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xian xu</cp:lastModifiedBy>
  <cp:revision>39</cp:revision>
  <cp:lastPrinted>2023-09-19T00:47:00Z</cp:lastPrinted>
  <dcterms:created xsi:type="dcterms:W3CDTF">2023-09-19T03:31:00Z</dcterms:created>
  <dcterms:modified xsi:type="dcterms:W3CDTF">2025-09-26T07:41:00Z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6377873E24DC428A91ABDDA590DEF318</vt:lpwstr>
  </property>
</Properties>
</file>